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87FE" w14:textId="77777777" w:rsidR="00651D9D" w:rsidRDefault="00651D9D" w:rsidP="00651D9D">
      <w:pPr>
        <w:pStyle w:val="Geenafstand"/>
      </w:pPr>
      <w:r>
        <w:t>Votum &amp; groet</w:t>
      </w:r>
    </w:p>
    <w:p w14:paraId="25E3E109" w14:textId="0CA0CFFC" w:rsidR="00651D9D" w:rsidRPr="00EE11C2" w:rsidRDefault="00651D9D" w:rsidP="00651D9D">
      <w:pPr>
        <w:pStyle w:val="Geenafstand"/>
        <w:rPr>
          <w:b/>
          <w:bCs/>
        </w:rPr>
      </w:pPr>
      <w:r>
        <w:t>Zingen:</w:t>
      </w:r>
      <w:r>
        <w:tab/>
      </w:r>
      <w:r>
        <w:tab/>
      </w:r>
      <w:r w:rsidR="00BE1E7C" w:rsidRPr="007C4F32">
        <w:rPr>
          <w:rFonts w:ascii="Calibri" w:hAnsi="Calibri" w:cs="Calibri"/>
          <w:b/>
          <w:bCs/>
          <w:color w:val="000000"/>
          <w:shd w:val="clear" w:color="auto" w:fill="FFFFFF"/>
        </w:rPr>
        <w:t>Opwekking 324/Ik wil komen en knielen</w:t>
      </w:r>
    </w:p>
    <w:p w14:paraId="1A22B6D4" w14:textId="77777777" w:rsidR="00651D9D" w:rsidRDefault="00651D9D" w:rsidP="00651D9D">
      <w:pPr>
        <w:pStyle w:val="Geenafstand"/>
      </w:pPr>
      <w:r>
        <w:t>Gebed</w:t>
      </w:r>
    </w:p>
    <w:p w14:paraId="1BE16865" w14:textId="538FB29D" w:rsidR="004A0FCB" w:rsidRDefault="00651D9D" w:rsidP="004A0FCB">
      <w:pPr>
        <w:pStyle w:val="Geenafstand"/>
      </w:pPr>
      <w:r>
        <w:t>Bijbellezing:</w:t>
      </w:r>
      <w:r>
        <w:tab/>
      </w:r>
      <w:r w:rsidR="004A0FCB">
        <w:rPr>
          <w:b/>
        </w:rPr>
        <w:t>Marcus 7: 1-23</w:t>
      </w:r>
      <w:r w:rsidR="004A0FCB">
        <w:rPr>
          <w:b/>
        </w:rPr>
        <w:tab/>
      </w:r>
      <w:r w:rsidR="004A0FCB">
        <w:rPr>
          <w:b/>
        </w:rPr>
        <w:tab/>
      </w:r>
      <w:r w:rsidR="004A0FCB">
        <w:rPr>
          <w:b/>
        </w:rPr>
        <w:tab/>
      </w:r>
      <w:r w:rsidR="004A0FCB">
        <w:rPr>
          <w:b/>
        </w:rPr>
        <w:tab/>
      </w:r>
      <w:r w:rsidR="004A0FCB">
        <w:rPr>
          <w:b/>
        </w:rPr>
        <w:tab/>
      </w:r>
      <w:r w:rsidR="004A0FCB">
        <w:rPr>
          <w:b/>
        </w:rPr>
        <w:tab/>
      </w:r>
      <w:r w:rsidR="004A0FCB">
        <w:rPr>
          <w:b/>
        </w:rPr>
        <w:tab/>
      </w:r>
    </w:p>
    <w:p w14:paraId="316E9A46" w14:textId="77777777" w:rsidR="004A0FCB" w:rsidRPr="0011462D" w:rsidRDefault="004A0FCB" w:rsidP="004A0FCB">
      <w:pPr>
        <w:pStyle w:val="Geenafstand"/>
      </w:pPr>
      <w:r>
        <w:t xml:space="preserve">Zingen: </w:t>
      </w:r>
      <w:r>
        <w:tab/>
      </w:r>
      <w:r>
        <w:tab/>
      </w:r>
      <w:r w:rsidRPr="00A958E5">
        <w:rPr>
          <w:rFonts w:ascii="Calibri" w:hAnsi="Calibri" w:cs="Calibri"/>
          <w:b/>
          <w:bCs/>
          <w:color w:val="000000"/>
          <w:shd w:val="clear" w:color="auto" w:fill="FFFFFF"/>
        </w:rPr>
        <w:t>GK 2006 157/Vader, vol van vrees en schaamte</w:t>
      </w:r>
    </w:p>
    <w:p w14:paraId="7B213004" w14:textId="77777777" w:rsidR="004A0FCB" w:rsidRPr="003A786B" w:rsidRDefault="004A0FCB" w:rsidP="004A0FCB">
      <w:pPr>
        <w:pStyle w:val="Geenafstand"/>
        <w:rPr>
          <w:b/>
          <w:bCs/>
        </w:rPr>
      </w:pPr>
      <w:r>
        <w:t>Preek</w:t>
      </w:r>
      <w:r>
        <w:tab/>
      </w:r>
      <w:r>
        <w:tab/>
      </w:r>
      <w:r w:rsidRPr="003A786B">
        <w:rPr>
          <w:rFonts w:ascii="Calibri" w:hAnsi="Calibri" w:cs="Calibri"/>
          <w:b/>
          <w:bCs/>
          <w:color w:val="000000"/>
          <w:shd w:val="clear" w:color="auto" w:fill="FFFFFF"/>
        </w:rPr>
        <w:t>Marcus 7: 19b</w:t>
      </w:r>
    </w:p>
    <w:p w14:paraId="433BF952" w14:textId="77777777" w:rsidR="004A0FCB" w:rsidRDefault="004A0FCB" w:rsidP="004A0FCB">
      <w:pPr>
        <w:pStyle w:val="Geenafstand"/>
      </w:pPr>
      <w:r>
        <w:t>Zingen:</w:t>
      </w:r>
      <w:r>
        <w:tab/>
      </w:r>
      <w:r>
        <w:tab/>
      </w:r>
      <w:r w:rsidRPr="003A786B">
        <w:rPr>
          <w:b/>
        </w:rPr>
        <w:t>Opwekking 811/Was mij witter dan sneeuw</w:t>
      </w:r>
    </w:p>
    <w:p w14:paraId="520CD1D8" w14:textId="77777777" w:rsidR="00651D9D" w:rsidRDefault="00651D9D" w:rsidP="00651D9D">
      <w:pPr>
        <w:pStyle w:val="Geenafstand"/>
      </w:pPr>
      <w:r>
        <w:t>Gebed</w:t>
      </w:r>
    </w:p>
    <w:p w14:paraId="50DB2C80" w14:textId="77777777" w:rsidR="00651D9D" w:rsidRDefault="00651D9D" w:rsidP="00651D9D">
      <w:pPr>
        <w:pStyle w:val="Geenafstand"/>
      </w:pPr>
      <w:r>
        <w:t>Collecte</w:t>
      </w:r>
    </w:p>
    <w:p w14:paraId="03470CF6" w14:textId="4E35F42A" w:rsidR="00651D9D" w:rsidRPr="00EE11C2" w:rsidRDefault="00651D9D" w:rsidP="00651D9D">
      <w:pPr>
        <w:pStyle w:val="Geenafstand"/>
      </w:pPr>
      <w:r>
        <w:t>Zingen:</w:t>
      </w:r>
      <w:r>
        <w:tab/>
      </w:r>
      <w:r>
        <w:tab/>
      </w:r>
      <w:r w:rsidR="00F65BAD" w:rsidRPr="00E56804">
        <w:rPr>
          <w:b/>
        </w:rPr>
        <w:t>GK 2006 141/Dank, dankt nu allen God</w:t>
      </w:r>
    </w:p>
    <w:p w14:paraId="57C8E067" w14:textId="77777777" w:rsidR="00651D9D" w:rsidRPr="00EE11C2" w:rsidRDefault="00651D9D" w:rsidP="00651D9D">
      <w:pPr>
        <w:pStyle w:val="Geenafstand"/>
      </w:pPr>
      <w:r>
        <w:t>Zegen</w:t>
      </w:r>
    </w:p>
    <w:p w14:paraId="5055C19C" w14:textId="77777777" w:rsidR="00651D9D" w:rsidRDefault="00651D9D" w:rsidP="00651D9D">
      <w:pPr>
        <w:pStyle w:val="Geenafstand"/>
      </w:pPr>
    </w:p>
    <w:p w14:paraId="04F167A0" w14:textId="77777777" w:rsidR="00651D9D" w:rsidRDefault="00651D9D" w:rsidP="00651D9D">
      <w:pPr>
        <w:pStyle w:val="Geenafstand"/>
      </w:pPr>
    </w:p>
    <w:p w14:paraId="3C211275" w14:textId="77777777" w:rsidR="00651D9D" w:rsidRDefault="00651D9D" w:rsidP="00651D9D">
      <w:pPr>
        <w:pStyle w:val="Geenafstand"/>
      </w:pPr>
    </w:p>
    <w:p w14:paraId="5BCDE838" w14:textId="77777777" w:rsidR="00651D9D" w:rsidRDefault="00651D9D" w:rsidP="00651D9D">
      <w:pPr>
        <w:pStyle w:val="Geenafstand"/>
      </w:pPr>
    </w:p>
    <w:p w14:paraId="0552A4C2" w14:textId="77777777" w:rsidR="00651D9D" w:rsidRPr="00EE11C2" w:rsidRDefault="00651D9D" w:rsidP="00651D9D">
      <w:pPr>
        <w:pStyle w:val="Geenafstand"/>
      </w:pPr>
    </w:p>
    <w:p w14:paraId="1129370D" w14:textId="75817A64" w:rsidR="004A5092" w:rsidRPr="000B6EB1" w:rsidRDefault="00032B32" w:rsidP="009C1688">
      <w:pPr>
        <w:pStyle w:val="Geenafstand"/>
        <w:spacing w:line="360" w:lineRule="auto"/>
        <w:rPr>
          <w:sz w:val="28"/>
          <w:szCs w:val="28"/>
        </w:rPr>
      </w:pPr>
      <w:r w:rsidRPr="000B6EB1">
        <w:rPr>
          <w:sz w:val="28"/>
          <w:szCs w:val="28"/>
        </w:rPr>
        <w:t>Marcus 7, 19b</w:t>
      </w:r>
    </w:p>
    <w:p w14:paraId="03414279" w14:textId="799FBE0C" w:rsidR="00032B32" w:rsidRPr="000B6EB1" w:rsidRDefault="00032B32" w:rsidP="009C1688">
      <w:pPr>
        <w:pStyle w:val="Geenafstand"/>
        <w:spacing w:line="360" w:lineRule="auto"/>
        <w:rPr>
          <w:sz w:val="28"/>
          <w:szCs w:val="28"/>
        </w:rPr>
      </w:pPr>
    </w:p>
    <w:p w14:paraId="004AC502" w14:textId="4F747E78" w:rsidR="00032B32" w:rsidRPr="000B6EB1" w:rsidRDefault="00032B32" w:rsidP="009C1688">
      <w:pPr>
        <w:pStyle w:val="Geenafstand"/>
        <w:spacing w:line="360" w:lineRule="auto"/>
        <w:rPr>
          <w:sz w:val="28"/>
          <w:szCs w:val="28"/>
        </w:rPr>
      </w:pPr>
    </w:p>
    <w:p w14:paraId="4324A9E5" w14:textId="4BDC7DA8" w:rsidR="00032B32" w:rsidRPr="000B6EB1" w:rsidRDefault="005B2811" w:rsidP="009C1688">
      <w:pPr>
        <w:pStyle w:val="Geenafstand"/>
        <w:spacing w:line="360" w:lineRule="auto"/>
        <w:rPr>
          <w:sz w:val="28"/>
          <w:szCs w:val="28"/>
        </w:rPr>
      </w:pPr>
      <w:r>
        <w:rPr>
          <w:b/>
          <w:bCs/>
          <w:sz w:val="28"/>
          <w:szCs w:val="28"/>
        </w:rPr>
        <w:t>[1]</w:t>
      </w:r>
      <w:r w:rsidR="002731A4" w:rsidRPr="000B6EB1">
        <w:rPr>
          <w:sz w:val="28"/>
          <w:szCs w:val="28"/>
        </w:rPr>
        <w:tab/>
      </w:r>
      <w:r w:rsidR="00646FD7" w:rsidRPr="000B6EB1">
        <w:rPr>
          <w:sz w:val="28"/>
          <w:szCs w:val="28"/>
        </w:rPr>
        <w:t xml:space="preserve">Jaap en ik zijn bezig met een serie preken over Marcus, en dan speciaal over het Koninkrijk van God. En steeds vragen we ons af: </w:t>
      </w:r>
      <w:r w:rsidR="005C4373" w:rsidRPr="000B6EB1">
        <w:rPr>
          <w:sz w:val="28"/>
          <w:szCs w:val="28"/>
        </w:rPr>
        <w:t xml:space="preserve">stel je nu toch voor, dat het Rijk van God niet alleen </w:t>
      </w:r>
      <w:r w:rsidR="00B41799" w:rsidRPr="000B6EB1">
        <w:rPr>
          <w:sz w:val="28"/>
          <w:szCs w:val="28"/>
        </w:rPr>
        <w:t xml:space="preserve">bij ons kwam toen Jezus bij ons was, maar stel je voor dat het er nog steeds is… Met deze serie </w:t>
      </w:r>
      <w:r w:rsidR="00956D00" w:rsidRPr="000B6EB1">
        <w:rPr>
          <w:sz w:val="28"/>
          <w:szCs w:val="28"/>
        </w:rPr>
        <w:t xml:space="preserve">geven we jou als luisteraar een beetje houvast: je weet ongeveer waar het over gaat op zondag. Tegelijk houden Jaap en ik onszelf zo ook een beetje in het gareel. </w:t>
      </w:r>
      <w:r w:rsidR="00E143FF" w:rsidRPr="000B6EB1">
        <w:rPr>
          <w:sz w:val="28"/>
          <w:szCs w:val="28"/>
        </w:rPr>
        <w:t>We gaan het even niet over van alles en nog wat hebben, m</w:t>
      </w:r>
      <w:r w:rsidR="00CF37B8">
        <w:rPr>
          <w:sz w:val="28"/>
          <w:szCs w:val="28"/>
        </w:rPr>
        <w:t>a</w:t>
      </w:r>
      <w:r w:rsidR="00E143FF" w:rsidRPr="000B6EB1">
        <w:rPr>
          <w:sz w:val="28"/>
          <w:szCs w:val="28"/>
        </w:rPr>
        <w:t xml:space="preserve">ar we hebben een verhaal. </w:t>
      </w:r>
      <w:r w:rsidR="00CB4CBE" w:rsidRPr="000B6EB1">
        <w:rPr>
          <w:sz w:val="28"/>
          <w:szCs w:val="28"/>
        </w:rPr>
        <w:t>Een doorgaande lijn.</w:t>
      </w:r>
    </w:p>
    <w:p w14:paraId="45018FF7" w14:textId="67FCD537" w:rsidR="00CB4CBE" w:rsidRPr="000B6EB1" w:rsidRDefault="00CB4CBE" w:rsidP="009C1688">
      <w:pPr>
        <w:pStyle w:val="Geenafstand"/>
        <w:spacing w:line="360" w:lineRule="auto"/>
        <w:rPr>
          <w:sz w:val="28"/>
          <w:szCs w:val="28"/>
        </w:rPr>
      </w:pPr>
    </w:p>
    <w:p w14:paraId="698C7AB1" w14:textId="09182038" w:rsidR="00CB4CBE" w:rsidRPr="000B6EB1" w:rsidRDefault="00CB4CBE" w:rsidP="009C1688">
      <w:pPr>
        <w:pStyle w:val="Geenafstand"/>
        <w:spacing w:line="360" w:lineRule="auto"/>
        <w:rPr>
          <w:sz w:val="28"/>
          <w:szCs w:val="28"/>
        </w:rPr>
      </w:pPr>
      <w:r w:rsidRPr="000B6EB1">
        <w:rPr>
          <w:sz w:val="28"/>
          <w:szCs w:val="28"/>
        </w:rPr>
        <w:tab/>
      </w:r>
      <w:r w:rsidR="00943FDC" w:rsidRPr="000B6EB1">
        <w:rPr>
          <w:sz w:val="28"/>
          <w:szCs w:val="28"/>
        </w:rPr>
        <w:t xml:space="preserve">Bij het voorbereiden van deze preek </w:t>
      </w:r>
      <w:r w:rsidR="005430D8" w:rsidRPr="000B6EB1">
        <w:rPr>
          <w:sz w:val="28"/>
          <w:szCs w:val="28"/>
        </w:rPr>
        <w:t>viel het me weer op hoe dit onderwerp, het Koninkrijk van God</w:t>
      </w:r>
      <w:r w:rsidR="00B94ACC" w:rsidRPr="000B6EB1">
        <w:rPr>
          <w:sz w:val="28"/>
          <w:szCs w:val="28"/>
        </w:rPr>
        <w:t xml:space="preserve">, niet alleen in Marcus een goede rode draad is. </w:t>
      </w:r>
      <w:r w:rsidR="0039507B">
        <w:rPr>
          <w:b/>
          <w:bCs/>
          <w:sz w:val="28"/>
          <w:szCs w:val="28"/>
        </w:rPr>
        <w:t xml:space="preserve">[2] </w:t>
      </w:r>
      <w:r w:rsidR="00B94ACC" w:rsidRPr="000B6EB1">
        <w:rPr>
          <w:sz w:val="28"/>
          <w:szCs w:val="28"/>
        </w:rPr>
        <w:t xml:space="preserve">Het is dat </w:t>
      </w:r>
      <w:r w:rsidR="008B5E5F" w:rsidRPr="000B6EB1">
        <w:rPr>
          <w:sz w:val="28"/>
          <w:szCs w:val="28"/>
        </w:rPr>
        <w:t>eigenlijk</w:t>
      </w:r>
      <w:r w:rsidR="00B94ACC" w:rsidRPr="000B6EB1">
        <w:rPr>
          <w:sz w:val="28"/>
          <w:szCs w:val="28"/>
        </w:rPr>
        <w:t xml:space="preserve"> in de </w:t>
      </w:r>
      <w:r w:rsidR="008B5E5F" w:rsidRPr="000B6EB1">
        <w:rPr>
          <w:sz w:val="28"/>
          <w:szCs w:val="28"/>
        </w:rPr>
        <w:t>hele</w:t>
      </w:r>
      <w:r w:rsidR="00B94ACC" w:rsidRPr="000B6EB1">
        <w:rPr>
          <w:sz w:val="28"/>
          <w:szCs w:val="28"/>
        </w:rPr>
        <w:t xml:space="preserve"> Bijbel. Ik had voor deze preek de kor</w:t>
      </w:r>
      <w:r w:rsidR="00B94820" w:rsidRPr="000B6EB1">
        <w:rPr>
          <w:sz w:val="28"/>
          <w:szCs w:val="28"/>
        </w:rPr>
        <w:t>tste preektekst ooit gekozen: ‘</w:t>
      </w:r>
      <w:r w:rsidR="008B5E5F" w:rsidRPr="000B6EB1">
        <w:rPr>
          <w:sz w:val="28"/>
          <w:szCs w:val="28"/>
        </w:rPr>
        <w:t xml:space="preserve">Zo verklaarde Jezus alle spijzen rein.’ Hoe eenvoudig wil je het hebben? </w:t>
      </w:r>
      <w:r w:rsidR="002938C3" w:rsidRPr="000B6EB1">
        <w:rPr>
          <w:sz w:val="28"/>
          <w:szCs w:val="28"/>
        </w:rPr>
        <w:t>En het kan goed zijn, als jij zo’n bijbeltekst hoort, dat je er ook gauw mee klaar bent. De Heer verklaarde alle spijzen rein. Nou, dat is dan mooi. Punt.</w:t>
      </w:r>
    </w:p>
    <w:p w14:paraId="01705E76" w14:textId="4EE492AF" w:rsidR="002938C3" w:rsidRPr="000B6EB1" w:rsidRDefault="002938C3" w:rsidP="009C1688">
      <w:pPr>
        <w:pStyle w:val="Geenafstand"/>
        <w:spacing w:line="360" w:lineRule="auto"/>
        <w:rPr>
          <w:sz w:val="28"/>
          <w:szCs w:val="28"/>
        </w:rPr>
      </w:pPr>
    </w:p>
    <w:p w14:paraId="31DC17CC" w14:textId="4F3E2F6E" w:rsidR="002938C3" w:rsidRPr="000B6EB1" w:rsidRDefault="002938C3" w:rsidP="009C1688">
      <w:pPr>
        <w:pStyle w:val="Geenafstand"/>
        <w:spacing w:line="360" w:lineRule="auto"/>
        <w:rPr>
          <w:sz w:val="28"/>
          <w:szCs w:val="28"/>
        </w:rPr>
      </w:pPr>
      <w:r w:rsidRPr="000B6EB1">
        <w:rPr>
          <w:sz w:val="28"/>
          <w:szCs w:val="28"/>
        </w:rPr>
        <w:tab/>
      </w:r>
      <w:r w:rsidR="009A53F3" w:rsidRPr="000B6EB1">
        <w:rPr>
          <w:sz w:val="28"/>
          <w:szCs w:val="28"/>
        </w:rPr>
        <w:t>Ondertussen heb ik opnieuw het gevoel gekregen dat één zo’n uitspraak over Jezus, als je die gaat ontrafelen, telkens opnieuw in feite met de hele Bijbel is verbonden</w:t>
      </w:r>
      <w:r w:rsidR="004405F8" w:rsidRPr="000B6EB1">
        <w:rPr>
          <w:sz w:val="28"/>
          <w:szCs w:val="28"/>
        </w:rPr>
        <w:t xml:space="preserve">. </w:t>
      </w:r>
      <w:r w:rsidR="00223952" w:rsidRPr="000B6EB1">
        <w:rPr>
          <w:sz w:val="28"/>
          <w:szCs w:val="28"/>
        </w:rPr>
        <w:t xml:space="preserve">Laat me dat anders zeggen. Ik ben er diep van overtuigd dat wat Jezus doet en zegt, dat je dat alleen goed kunt </w:t>
      </w:r>
      <w:r w:rsidR="00412135" w:rsidRPr="000B6EB1">
        <w:rPr>
          <w:sz w:val="28"/>
          <w:szCs w:val="28"/>
        </w:rPr>
        <w:t>begrijpen</w:t>
      </w:r>
      <w:r w:rsidR="00223952" w:rsidRPr="000B6EB1">
        <w:rPr>
          <w:sz w:val="28"/>
          <w:szCs w:val="28"/>
        </w:rPr>
        <w:t>, als je steeds opnie</w:t>
      </w:r>
      <w:r w:rsidR="00412135" w:rsidRPr="000B6EB1">
        <w:rPr>
          <w:sz w:val="28"/>
          <w:szCs w:val="28"/>
        </w:rPr>
        <w:t xml:space="preserve">uw ziet, dat het met het hele verhaal van de Bijbel is verbonden. Dat het met de hele geschiedenis van hoe God met ons omgaat is verbonden. </w:t>
      </w:r>
      <w:r w:rsidR="001F3405" w:rsidRPr="000B6EB1">
        <w:rPr>
          <w:sz w:val="28"/>
          <w:szCs w:val="28"/>
        </w:rPr>
        <w:t xml:space="preserve">Dat is een gegeven, een goddelijke waarheid. En nu heb ik het gevoel gekregen dat </w:t>
      </w:r>
      <w:r w:rsidR="00D709A1" w:rsidRPr="000B6EB1">
        <w:rPr>
          <w:sz w:val="28"/>
          <w:szCs w:val="28"/>
        </w:rPr>
        <w:t xml:space="preserve">dat in het klein terugkomt in deze hoofdstukken van Marcus, die leiden tot </w:t>
      </w:r>
      <w:r w:rsidR="00B12A14" w:rsidRPr="000B6EB1">
        <w:rPr>
          <w:sz w:val="28"/>
          <w:szCs w:val="28"/>
        </w:rPr>
        <w:t xml:space="preserve">deze uitspraak over Jezus. </w:t>
      </w:r>
    </w:p>
    <w:p w14:paraId="1FAE6A87" w14:textId="01396F2D" w:rsidR="00425A70" w:rsidRPr="000B6EB1" w:rsidRDefault="00425A70" w:rsidP="009C1688">
      <w:pPr>
        <w:pStyle w:val="Geenafstand"/>
        <w:spacing w:line="360" w:lineRule="auto"/>
        <w:rPr>
          <w:sz w:val="28"/>
          <w:szCs w:val="28"/>
        </w:rPr>
      </w:pPr>
    </w:p>
    <w:p w14:paraId="136AB252" w14:textId="131F0EE5" w:rsidR="00425A70" w:rsidRPr="000B6EB1" w:rsidRDefault="00425A70" w:rsidP="009C1688">
      <w:pPr>
        <w:pStyle w:val="Geenafstand"/>
        <w:spacing w:line="360" w:lineRule="auto"/>
        <w:rPr>
          <w:sz w:val="28"/>
          <w:szCs w:val="28"/>
        </w:rPr>
      </w:pPr>
      <w:r w:rsidRPr="000B6EB1">
        <w:rPr>
          <w:sz w:val="28"/>
          <w:szCs w:val="28"/>
        </w:rPr>
        <w:tab/>
        <w:t xml:space="preserve">Ik wil je dus in deze preek eerst graag wat over die hoofdstukken vertellen en over </w:t>
      </w:r>
      <w:r w:rsidR="00020359" w:rsidRPr="000B6EB1">
        <w:rPr>
          <w:sz w:val="28"/>
          <w:szCs w:val="28"/>
        </w:rPr>
        <w:t xml:space="preserve">de overeenkomsten die ik zag tussen deze hoofdstukken en de rest van de Bijbel. </w:t>
      </w:r>
      <w:r w:rsidR="00DF4213" w:rsidRPr="000B6EB1">
        <w:rPr>
          <w:sz w:val="28"/>
          <w:szCs w:val="28"/>
        </w:rPr>
        <w:t xml:space="preserve">En ik zeg er bij: wat ik dan doe past zeker weten binnen de Bijbel, maar als je vindt dat ik wel een beetje veel inlees in deze hoofdstukken, dan </w:t>
      </w:r>
      <w:r w:rsidR="00637171" w:rsidRPr="000B6EB1">
        <w:rPr>
          <w:sz w:val="28"/>
          <w:szCs w:val="28"/>
        </w:rPr>
        <w:t xml:space="preserve">kun je heel goed gelijk hebben. Als we het dan maar over de hoofdlijn eens zijn: </w:t>
      </w:r>
      <w:r w:rsidR="007E621E" w:rsidRPr="000B6EB1">
        <w:rPr>
          <w:sz w:val="28"/>
          <w:szCs w:val="28"/>
        </w:rPr>
        <w:t>dat deze ene uitspraak over Jezus wel degelijk met de hele Bijbel is verbonden. Verder is het deze keer handig als je een Bijbel bij de hand hebt. Maar ik zal het ook op de beamer zetten</w:t>
      </w:r>
      <w:r w:rsidR="00CF6AFB" w:rsidRPr="000B6EB1">
        <w:rPr>
          <w:sz w:val="28"/>
          <w:szCs w:val="28"/>
        </w:rPr>
        <w:t>. Goed.</w:t>
      </w:r>
    </w:p>
    <w:p w14:paraId="298B23BC" w14:textId="59E6B425" w:rsidR="00CF6AFB" w:rsidRPr="000B6EB1" w:rsidRDefault="00CF6AFB" w:rsidP="009C1688">
      <w:pPr>
        <w:pStyle w:val="Geenafstand"/>
        <w:spacing w:line="360" w:lineRule="auto"/>
        <w:rPr>
          <w:sz w:val="28"/>
          <w:szCs w:val="28"/>
        </w:rPr>
      </w:pPr>
    </w:p>
    <w:p w14:paraId="0299C8E9" w14:textId="60BD4179" w:rsidR="00CF6AFB" w:rsidRPr="000B6EB1" w:rsidRDefault="00CF6AFB" w:rsidP="009C1688">
      <w:pPr>
        <w:pStyle w:val="Geenafstand"/>
        <w:spacing w:line="360" w:lineRule="auto"/>
        <w:rPr>
          <w:sz w:val="28"/>
          <w:szCs w:val="28"/>
        </w:rPr>
      </w:pPr>
    </w:p>
    <w:p w14:paraId="5785ACF4" w14:textId="4BC5D52E" w:rsidR="00CF6AFB" w:rsidRPr="000B6EB1" w:rsidRDefault="00D94791" w:rsidP="009C1688">
      <w:pPr>
        <w:pStyle w:val="Geenafstand"/>
        <w:spacing w:line="360" w:lineRule="auto"/>
        <w:rPr>
          <w:sz w:val="28"/>
          <w:szCs w:val="28"/>
        </w:rPr>
      </w:pPr>
      <w:r>
        <w:rPr>
          <w:b/>
          <w:bCs/>
          <w:sz w:val="28"/>
          <w:szCs w:val="28"/>
        </w:rPr>
        <w:t>[3]</w:t>
      </w:r>
      <w:r w:rsidR="00CF6AFB" w:rsidRPr="000B6EB1">
        <w:rPr>
          <w:sz w:val="28"/>
          <w:szCs w:val="28"/>
        </w:rPr>
        <w:tab/>
        <w:t xml:space="preserve">In Marcus 6 begint een nieuw gedeelte in zijn beschrijving van het optreden van Jezus. </w:t>
      </w:r>
      <w:r w:rsidR="00D4413C" w:rsidRPr="000B6EB1">
        <w:rPr>
          <w:sz w:val="28"/>
          <w:szCs w:val="28"/>
        </w:rPr>
        <w:t xml:space="preserve">Aan de ene kant lijken dingen vast te lopen. </w:t>
      </w:r>
      <w:r w:rsidR="00DC49D2" w:rsidRPr="000B6EB1">
        <w:rPr>
          <w:sz w:val="28"/>
          <w:szCs w:val="28"/>
        </w:rPr>
        <w:t xml:space="preserve">Marcus 6 begint met hoe Jezus in Nazareth, zijn </w:t>
      </w:r>
      <w:r w:rsidR="00626C1B" w:rsidRPr="000B6EB1">
        <w:rPr>
          <w:sz w:val="28"/>
          <w:szCs w:val="28"/>
        </w:rPr>
        <w:t xml:space="preserve">vaderstad, wordt afgewezen. Deze gewone jongen kan geen profeet van God zijn. </w:t>
      </w:r>
      <w:r w:rsidR="000131D9" w:rsidRPr="000B6EB1">
        <w:rPr>
          <w:sz w:val="28"/>
          <w:szCs w:val="28"/>
        </w:rPr>
        <w:t>Marcus 6 vertelt ook over de dood van een neef van Jezus, de dood van Johannes de Doper. Die dood, die moord, die was al eerder gebeurt, maar Marcus vertelt er hier over.</w:t>
      </w:r>
      <w:r w:rsidR="002C461E" w:rsidRPr="000B6EB1">
        <w:rPr>
          <w:sz w:val="28"/>
          <w:szCs w:val="28"/>
        </w:rPr>
        <w:t xml:space="preserve"> </w:t>
      </w:r>
      <w:r w:rsidR="00424396" w:rsidRPr="000B6EB1">
        <w:rPr>
          <w:sz w:val="28"/>
          <w:szCs w:val="28"/>
        </w:rPr>
        <w:t xml:space="preserve">En wat dat </w:t>
      </w:r>
      <w:r w:rsidR="00424396" w:rsidRPr="000B6EB1">
        <w:rPr>
          <w:sz w:val="28"/>
          <w:szCs w:val="28"/>
        </w:rPr>
        <w:lastRenderedPageBreak/>
        <w:t xml:space="preserve">bij mij als bijbellezer oproept is dit: </w:t>
      </w:r>
      <w:r w:rsidR="00435FD6" w:rsidRPr="000B6EB1">
        <w:rPr>
          <w:sz w:val="28"/>
          <w:szCs w:val="28"/>
        </w:rPr>
        <w:t xml:space="preserve">Johannes is de laatste profeet van het Oude Testament. </w:t>
      </w:r>
      <w:r w:rsidR="00127C9E" w:rsidRPr="000B6EB1">
        <w:rPr>
          <w:sz w:val="28"/>
          <w:szCs w:val="28"/>
        </w:rPr>
        <w:t xml:space="preserve">Als hij wordt vermoordt, </w:t>
      </w:r>
      <w:r w:rsidR="00592DAB" w:rsidRPr="000B6EB1">
        <w:rPr>
          <w:sz w:val="28"/>
          <w:szCs w:val="28"/>
        </w:rPr>
        <w:t>loopt de hele weg van Adam via Mozes en David en Jesaja dood/ In elk geval lijkt dat zo.</w:t>
      </w:r>
    </w:p>
    <w:p w14:paraId="5A47ED0C" w14:textId="145DD561" w:rsidR="00863643" w:rsidRPr="000B6EB1" w:rsidRDefault="00863643" w:rsidP="009C1688">
      <w:pPr>
        <w:pStyle w:val="Geenafstand"/>
        <w:spacing w:line="360" w:lineRule="auto"/>
        <w:rPr>
          <w:sz w:val="28"/>
          <w:szCs w:val="28"/>
        </w:rPr>
      </w:pPr>
    </w:p>
    <w:p w14:paraId="6ECFB2EB" w14:textId="376086BC" w:rsidR="00863643" w:rsidRPr="000B6EB1" w:rsidRDefault="00863643" w:rsidP="009C1688">
      <w:pPr>
        <w:pStyle w:val="Geenafstand"/>
        <w:spacing w:line="360" w:lineRule="auto"/>
        <w:rPr>
          <w:sz w:val="28"/>
          <w:szCs w:val="28"/>
        </w:rPr>
      </w:pPr>
      <w:r w:rsidRPr="000B6EB1">
        <w:rPr>
          <w:sz w:val="28"/>
          <w:szCs w:val="28"/>
        </w:rPr>
        <w:tab/>
        <w:t>Maar Jezus pakt het op als een goed moment voor een nieuw begin. Marcus 6 vertelt ook dat hij zijn twaalf leerlingen</w:t>
      </w:r>
      <w:r w:rsidR="00B00014" w:rsidRPr="000B6EB1">
        <w:rPr>
          <w:sz w:val="28"/>
          <w:szCs w:val="28"/>
        </w:rPr>
        <w:t xml:space="preserve"> twee aan twee op weg stuurt om mensen tot inkeer te roepen. </w:t>
      </w:r>
      <w:r w:rsidR="00DD3FC2" w:rsidRPr="000B6EB1">
        <w:rPr>
          <w:sz w:val="28"/>
          <w:szCs w:val="28"/>
        </w:rPr>
        <w:t xml:space="preserve">Dus tot een nieuw begin. </w:t>
      </w:r>
      <w:r w:rsidR="007257F7" w:rsidRPr="000B6EB1">
        <w:rPr>
          <w:sz w:val="28"/>
          <w:szCs w:val="28"/>
        </w:rPr>
        <w:t>E</w:t>
      </w:r>
      <w:r w:rsidR="00E1309E" w:rsidRPr="000B6EB1">
        <w:rPr>
          <w:sz w:val="28"/>
          <w:szCs w:val="28"/>
        </w:rPr>
        <w:t>n</w:t>
      </w:r>
      <w:r w:rsidR="007257F7" w:rsidRPr="000B6EB1">
        <w:rPr>
          <w:sz w:val="28"/>
          <w:szCs w:val="28"/>
        </w:rPr>
        <w:t xml:space="preserve"> de volgende gebeurtenis die Marcus 6 </w:t>
      </w:r>
      <w:r w:rsidR="00E1309E" w:rsidRPr="000B6EB1">
        <w:rPr>
          <w:sz w:val="28"/>
          <w:szCs w:val="28"/>
        </w:rPr>
        <w:t>vertelt</w:t>
      </w:r>
      <w:r w:rsidR="007257F7" w:rsidRPr="000B6EB1">
        <w:rPr>
          <w:sz w:val="28"/>
          <w:szCs w:val="28"/>
        </w:rPr>
        <w:t xml:space="preserve">, </w:t>
      </w:r>
      <w:r w:rsidR="00E1309E" w:rsidRPr="000B6EB1">
        <w:rPr>
          <w:sz w:val="28"/>
          <w:szCs w:val="28"/>
        </w:rPr>
        <w:t>is het eerste teken van de broden.</w:t>
      </w:r>
      <w:r w:rsidR="00BC79E3" w:rsidRPr="000B6EB1">
        <w:rPr>
          <w:sz w:val="28"/>
          <w:szCs w:val="28"/>
        </w:rPr>
        <w:t xml:space="preserve"> </w:t>
      </w:r>
      <w:r w:rsidR="00652FF1">
        <w:rPr>
          <w:b/>
          <w:bCs/>
          <w:sz w:val="28"/>
          <w:szCs w:val="28"/>
        </w:rPr>
        <w:t xml:space="preserve">[4] </w:t>
      </w:r>
      <w:proofErr w:type="spellStart"/>
      <w:r w:rsidR="00BC79E3" w:rsidRPr="000B6EB1">
        <w:rPr>
          <w:sz w:val="28"/>
          <w:szCs w:val="28"/>
        </w:rPr>
        <w:t>Één</w:t>
      </w:r>
      <w:proofErr w:type="spellEnd"/>
      <w:r w:rsidR="00BC79E3" w:rsidRPr="000B6EB1">
        <w:rPr>
          <w:sz w:val="28"/>
          <w:szCs w:val="28"/>
        </w:rPr>
        <w:t xml:space="preserve"> van de as</w:t>
      </w:r>
      <w:r w:rsidR="00560661" w:rsidRPr="000B6EB1">
        <w:rPr>
          <w:sz w:val="28"/>
          <w:szCs w:val="28"/>
        </w:rPr>
        <w:t>s</w:t>
      </w:r>
      <w:r w:rsidR="00BC79E3" w:rsidRPr="000B6EB1">
        <w:rPr>
          <w:sz w:val="28"/>
          <w:szCs w:val="28"/>
        </w:rPr>
        <w:t xml:space="preserve">ociaties die ik zeker weet dat Marcus hier wil oproepen, is het verband tussen Jezus en </w:t>
      </w:r>
      <w:r w:rsidR="00560661" w:rsidRPr="000B6EB1">
        <w:rPr>
          <w:sz w:val="28"/>
          <w:szCs w:val="28"/>
        </w:rPr>
        <w:t xml:space="preserve">de schepping. Of ook tussen Jezus en de Schepper God van Israël. </w:t>
      </w:r>
      <w:r w:rsidR="008C1DB2" w:rsidRPr="000B6EB1">
        <w:rPr>
          <w:sz w:val="28"/>
          <w:szCs w:val="28"/>
        </w:rPr>
        <w:t xml:space="preserve">Zoals God in Genesis 1 zijn zegen uitspreekt en de wereld wordt werkelijkheid, </w:t>
      </w:r>
      <w:r w:rsidR="005D2FDE" w:rsidRPr="000B6EB1">
        <w:rPr>
          <w:sz w:val="28"/>
          <w:szCs w:val="28"/>
        </w:rPr>
        <w:t xml:space="preserve">zo spreekt Jezus hier een zegengebed uit en creëert brood met zijn eigen handen. </w:t>
      </w:r>
      <w:r w:rsidR="00294ED9">
        <w:rPr>
          <w:b/>
          <w:bCs/>
          <w:sz w:val="28"/>
          <w:szCs w:val="28"/>
        </w:rPr>
        <w:t xml:space="preserve">[5] </w:t>
      </w:r>
      <w:r w:rsidR="008F4527" w:rsidRPr="000B6EB1">
        <w:rPr>
          <w:sz w:val="28"/>
          <w:szCs w:val="28"/>
        </w:rPr>
        <w:t>Het teken van de broden herinnert ons aan Genesis.</w:t>
      </w:r>
    </w:p>
    <w:p w14:paraId="717A964A" w14:textId="06E495B0" w:rsidR="008F4527" w:rsidRPr="000B6EB1" w:rsidRDefault="008F4527" w:rsidP="009C1688">
      <w:pPr>
        <w:pStyle w:val="Geenafstand"/>
        <w:spacing w:line="360" w:lineRule="auto"/>
        <w:rPr>
          <w:sz w:val="28"/>
          <w:szCs w:val="28"/>
        </w:rPr>
      </w:pPr>
    </w:p>
    <w:p w14:paraId="0A4F3DB5" w14:textId="4C08C696" w:rsidR="008F4527" w:rsidRPr="000B6EB1" w:rsidRDefault="008F4527" w:rsidP="009C1688">
      <w:pPr>
        <w:pStyle w:val="Geenafstand"/>
        <w:spacing w:line="360" w:lineRule="auto"/>
        <w:rPr>
          <w:sz w:val="28"/>
          <w:szCs w:val="28"/>
        </w:rPr>
      </w:pPr>
      <w:r w:rsidRPr="000B6EB1">
        <w:rPr>
          <w:sz w:val="28"/>
          <w:szCs w:val="28"/>
        </w:rPr>
        <w:tab/>
        <w:t>Marcus 6 (het is een lang hoofdstuk) gaat nog even verder.</w:t>
      </w:r>
      <w:r w:rsidR="002C2B9E" w:rsidRPr="000B6EB1">
        <w:rPr>
          <w:sz w:val="28"/>
          <w:szCs w:val="28"/>
        </w:rPr>
        <w:t xml:space="preserve"> Het volgende verhaal heet ‘Naar de overkant naar het meer.’ </w:t>
      </w:r>
      <w:r w:rsidR="00CD0A90">
        <w:rPr>
          <w:b/>
          <w:bCs/>
          <w:sz w:val="28"/>
          <w:szCs w:val="28"/>
        </w:rPr>
        <w:t xml:space="preserve">[6] </w:t>
      </w:r>
      <w:r w:rsidR="002C2B9E" w:rsidRPr="000B6EB1">
        <w:rPr>
          <w:sz w:val="28"/>
          <w:szCs w:val="28"/>
        </w:rPr>
        <w:t xml:space="preserve">Dat is die geschiedenis dat de leerlingen zonder Jezus het meer oversteken, maar dat ze dan in een storm terechtkomen. Dan komt Jezus naar ze toe en </w:t>
      </w:r>
      <w:r w:rsidR="00277444" w:rsidRPr="000B6EB1">
        <w:rPr>
          <w:sz w:val="28"/>
          <w:szCs w:val="28"/>
        </w:rPr>
        <w:t xml:space="preserve">zorgt dat de storm gaat liggen. </w:t>
      </w:r>
      <w:r w:rsidR="0074461C" w:rsidRPr="000B6EB1">
        <w:rPr>
          <w:sz w:val="28"/>
          <w:szCs w:val="28"/>
        </w:rPr>
        <w:t xml:space="preserve">Opnieuw weet ik zeker, dat Marcus ons wil laten denken aan </w:t>
      </w:r>
      <w:r w:rsidR="00495628" w:rsidRPr="000B6EB1">
        <w:rPr>
          <w:sz w:val="28"/>
          <w:szCs w:val="28"/>
        </w:rPr>
        <w:t xml:space="preserve">hoe bedreigend mensen in Israël de zee vonden, en dat alleen God machtiger is, en dat dus Jezus God is. Maar tussen de regels door </w:t>
      </w:r>
      <w:r w:rsidR="00DF44AA" w:rsidRPr="000B6EB1">
        <w:rPr>
          <w:sz w:val="28"/>
          <w:szCs w:val="28"/>
        </w:rPr>
        <w:t xml:space="preserve">heb ik het gevoel dat ik dat ook concreter mag maken. </w:t>
      </w:r>
      <w:proofErr w:type="spellStart"/>
      <w:r w:rsidR="00003A12" w:rsidRPr="000B6EB1">
        <w:rPr>
          <w:sz w:val="28"/>
          <w:szCs w:val="28"/>
        </w:rPr>
        <w:t>Één</w:t>
      </w:r>
      <w:proofErr w:type="spellEnd"/>
      <w:r w:rsidR="00003A12" w:rsidRPr="000B6EB1">
        <w:rPr>
          <w:sz w:val="28"/>
          <w:szCs w:val="28"/>
        </w:rPr>
        <w:t xml:space="preserve"> van de momenten dat het volk Israël als de dood was voor een zee, was bij de Exodus. </w:t>
      </w:r>
      <w:r w:rsidR="00464CE7">
        <w:rPr>
          <w:b/>
          <w:bCs/>
          <w:sz w:val="28"/>
          <w:szCs w:val="28"/>
        </w:rPr>
        <w:t xml:space="preserve">[7] </w:t>
      </w:r>
      <w:r w:rsidR="00003A12" w:rsidRPr="000B6EB1">
        <w:rPr>
          <w:sz w:val="28"/>
          <w:szCs w:val="28"/>
        </w:rPr>
        <w:t xml:space="preserve">Ze liepen vast op de </w:t>
      </w:r>
      <w:proofErr w:type="spellStart"/>
      <w:r w:rsidR="00003A12" w:rsidRPr="000B6EB1">
        <w:rPr>
          <w:sz w:val="28"/>
          <w:szCs w:val="28"/>
        </w:rPr>
        <w:t>Rietzee</w:t>
      </w:r>
      <w:proofErr w:type="spellEnd"/>
      <w:r w:rsidR="00003A12" w:rsidRPr="000B6EB1">
        <w:rPr>
          <w:sz w:val="28"/>
          <w:szCs w:val="28"/>
        </w:rPr>
        <w:t xml:space="preserve">, maar God had </w:t>
      </w:r>
      <w:r w:rsidR="00DC1E55" w:rsidRPr="000B6EB1">
        <w:rPr>
          <w:sz w:val="28"/>
          <w:szCs w:val="28"/>
        </w:rPr>
        <w:t xml:space="preserve">de zee bedwongen en ze konden droogvoets naar de overkant. Ik zeg niet dat Marcus het per se zo expliciet bedoeld heeft, maar ik zie een verband: </w:t>
      </w:r>
      <w:r w:rsidR="00D16B18" w:rsidRPr="000B6EB1">
        <w:rPr>
          <w:sz w:val="28"/>
          <w:szCs w:val="28"/>
        </w:rPr>
        <w:t>na Genesis volgt Exodus, na het scheppen van het brood de veilige overtocht onder zijn hoede.</w:t>
      </w:r>
    </w:p>
    <w:p w14:paraId="567C1C3E" w14:textId="7254662A" w:rsidR="00D16B18" w:rsidRPr="000B6EB1" w:rsidRDefault="00D16B18" w:rsidP="009C1688">
      <w:pPr>
        <w:pStyle w:val="Geenafstand"/>
        <w:spacing w:line="360" w:lineRule="auto"/>
        <w:rPr>
          <w:sz w:val="28"/>
          <w:szCs w:val="28"/>
        </w:rPr>
      </w:pPr>
    </w:p>
    <w:p w14:paraId="2AE04BD3" w14:textId="325A1F6B" w:rsidR="00D16B18" w:rsidRPr="000B6EB1" w:rsidRDefault="00B92C2E" w:rsidP="009C1688">
      <w:pPr>
        <w:pStyle w:val="Geenafstand"/>
        <w:spacing w:line="360" w:lineRule="auto"/>
        <w:rPr>
          <w:sz w:val="28"/>
          <w:szCs w:val="28"/>
        </w:rPr>
      </w:pPr>
      <w:r w:rsidRPr="000B6EB1">
        <w:rPr>
          <w:sz w:val="28"/>
          <w:szCs w:val="28"/>
        </w:rPr>
        <w:tab/>
        <w:t xml:space="preserve">En dan komen we bij het stuk dat we gelezen hebben, het begin van Marcus 7. </w:t>
      </w:r>
      <w:r w:rsidR="006C0CFC">
        <w:rPr>
          <w:b/>
          <w:bCs/>
          <w:sz w:val="28"/>
          <w:szCs w:val="28"/>
        </w:rPr>
        <w:t xml:space="preserve">[8] </w:t>
      </w:r>
      <w:r w:rsidRPr="000B6EB1">
        <w:rPr>
          <w:sz w:val="28"/>
          <w:szCs w:val="28"/>
        </w:rPr>
        <w:t xml:space="preserve">‘Rein en onrein’ staat erboven, en dat is precies waar het over gaat. Net als in de Bijbel in </w:t>
      </w:r>
      <w:r w:rsidR="009D242B">
        <w:rPr>
          <w:b/>
          <w:bCs/>
          <w:sz w:val="28"/>
          <w:szCs w:val="28"/>
        </w:rPr>
        <w:t xml:space="preserve">[9] </w:t>
      </w:r>
      <w:r w:rsidRPr="000B6EB1">
        <w:rPr>
          <w:sz w:val="28"/>
          <w:szCs w:val="28"/>
        </w:rPr>
        <w:t xml:space="preserve">Leviticus en Numeri. </w:t>
      </w:r>
      <w:r w:rsidR="00176326" w:rsidRPr="000B6EB1">
        <w:rPr>
          <w:sz w:val="28"/>
          <w:szCs w:val="28"/>
        </w:rPr>
        <w:t xml:space="preserve">Opnieuw: ik weet zeker dat </w:t>
      </w:r>
      <w:r w:rsidR="00D05748" w:rsidRPr="000B6EB1">
        <w:rPr>
          <w:sz w:val="28"/>
          <w:szCs w:val="28"/>
        </w:rPr>
        <w:t xml:space="preserve">de Marcus en Matteüs en Petrus en Paulus willen dat wij zien dat het evangelie van Jezus </w:t>
      </w:r>
      <w:r w:rsidR="00E20298" w:rsidRPr="000B6EB1">
        <w:rPr>
          <w:sz w:val="28"/>
          <w:szCs w:val="28"/>
        </w:rPr>
        <w:t xml:space="preserve">met alle vezels en tot in alle haarvaten verbonden is aan de hele geschiedenis van God met Israël, van God met ons. Ik weet niet zeker of het verband zo een op een is als ik hier nu op de beamer heb staan. </w:t>
      </w:r>
      <w:r w:rsidR="0057116C" w:rsidRPr="000B6EB1">
        <w:rPr>
          <w:sz w:val="28"/>
          <w:szCs w:val="28"/>
        </w:rPr>
        <w:t xml:space="preserve">Maar het is mooi wel zo, dat na Genesis, Exodus, Leviticus en Numeri in de Bijbel het boek Deuteronomium volgt, de ‘tweede wet’, </w:t>
      </w:r>
      <w:r w:rsidR="000138BB" w:rsidRPr="000B6EB1">
        <w:rPr>
          <w:sz w:val="28"/>
          <w:szCs w:val="28"/>
        </w:rPr>
        <w:t xml:space="preserve">een herhaling en verdieping van </w:t>
      </w:r>
      <w:r w:rsidR="00606ED0" w:rsidRPr="000B6EB1">
        <w:rPr>
          <w:sz w:val="28"/>
          <w:szCs w:val="28"/>
        </w:rPr>
        <w:t>de wet van Mozes.</w:t>
      </w:r>
      <w:r w:rsidR="00546E12" w:rsidRPr="000B6EB1">
        <w:rPr>
          <w:sz w:val="28"/>
          <w:szCs w:val="28"/>
        </w:rPr>
        <w:t xml:space="preserve"> En precies hier in de doorgaande lijn van Marcus treedt Jezus op als de nieuwe wetgever, meer dan Mozes. ‘</w:t>
      </w:r>
      <w:r w:rsidR="00EF7C04" w:rsidRPr="000B6EB1">
        <w:rPr>
          <w:sz w:val="28"/>
          <w:szCs w:val="28"/>
        </w:rPr>
        <w:t>Zo verklaarde Hij alle spijzen rein.’</w:t>
      </w:r>
      <w:r w:rsidR="00A20181" w:rsidRPr="000B6EB1">
        <w:rPr>
          <w:sz w:val="28"/>
          <w:szCs w:val="28"/>
        </w:rPr>
        <w:t xml:space="preserve"> </w:t>
      </w:r>
      <w:r w:rsidR="00762623">
        <w:rPr>
          <w:b/>
          <w:bCs/>
          <w:sz w:val="28"/>
          <w:szCs w:val="28"/>
        </w:rPr>
        <w:t xml:space="preserve">[10] </w:t>
      </w:r>
      <w:r w:rsidR="00A20181" w:rsidRPr="000B6EB1">
        <w:rPr>
          <w:sz w:val="28"/>
          <w:szCs w:val="28"/>
        </w:rPr>
        <w:t>Jezus maakt een nieuw begin. God maakt een nieuw begin.</w:t>
      </w:r>
    </w:p>
    <w:p w14:paraId="5FC87D63" w14:textId="297F35CE" w:rsidR="00A20181" w:rsidRPr="000B6EB1" w:rsidRDefault="00A20181" w:rsidP="009C1688">
      <w:pPr>
        <w:pStyle w:val="Geenafstand"/>
        <w:spacing w:line="360" w:lineRule="auto"/>
        <w:rPr>
          <w:sz w:val="28"/>
          <w:szCs w:val="28"/>
        </w:rPr>
      </w:pPr>
    </w:p>
    <w:p w14:paraId="103FD676" w14:textId="7C13304D" w:rsidR="00A20181" w:rsidRPr="000B6EB1" w:rsidRDefault="00A20181" w:rsidP="009C1688">
      <w:pPr>
        <w:pStyle w:val="Geenafstand"/>
        <w:spacing w:line="360" w:lineRule="auto"/>
        <w:rPr>
          <w:sz w:val="28"/>
          <w:szCs w:val="28"/>
        </w:rPr>
      </w:pPr>
    </w:p>
    <w:p w14:paraId="0730E619" w14:textId="458070B6" w:rsidR="00A20181" w:rsidRPr="000B6EB1" w:rsidRDefault="00A20181" w:rsidP="009C1688">
      <w:pPr>
        <w:pStyle w:val="Geenafstand"/>
        <w:spacing w:line="360" w:lineRule="auto"/>
        <w:rPr>
          <w:sz w:val="28"/>
          <w:szCs w:val="28"/>
        </w:rPr>
      </w:pPr>
      <w:r w:rsidRPr="000B6EB1">
        <w:rPr>
          <w:sz w:val="28"/>
          <w:szCs w:val="28"/>
        </w:rPr>
        <w:tab/>
      </w:r>
      <w:r w:rsidR="00080D22" w:rsidRPr="000B6EB1">
        <w:rPr>
          <w:sz w:val="28"/>
          <w:szCs w:val="28"/>
        </w:rPr>
        <w:t xml:space="preserve">Maar als dit nu allemaal op de achtergrond meeklinkt, at is er dan </w:t>
      </w:r>
      <w:r w:rsidR="001D09F5" w:rsidRPr="000B6EB1">
        <w:rPr>
          <w:sz w:val="28"/>
          <w:szCs w:val="28"/>
        </w:rPr>
        <w:t xml:space="preserve">precies aan de hand op de voorgrond. ‘Zo verklaarde hij alle spijen rein.’ </w:t>
      </w:r>
      <w:r w:rsidR="00433543">
        <w:rPr>
          <w:b/>
          <w:bCs/>
          <w:sz w:val="28"/>
          <w:szCs w:val="28"/>
        </w:rPr>
        <w:t xml:space="preserve">[11] </w:t>
      </w:r>
      <w:r w:rsidR="001D09F5" w:rsidRPr="000B6EB1">
        <w:rPr>
          <w:sz w:val="28"/>
          <w:szCs w:val="28"/>
        </w:rPr>
        <w:t xml:space="preserve">Wat is daar zo bijzonder aan, dan? </w:t>
      </w:r>
      <w:r w:rsidR="002C6C68" w:rsidRPr="000B6EB1">
        <w:rPr>
          <w:sz w:val="28"/>
          <w:szCs w:val="28"/>
        </w:rPr>
        <w:t xml:space="preserve">Misschien eerst even: waar hebben we het over, als we het hebben over ‘rein’ en ‘onrein’? </w:t>
      </w:r>
      <w:r w:rsidR="00EF4C68" w:rsidRPr="000B6EB1">
        <w:rPr>
          <w:sz w:val="28"/>
          <w:szCs w:val="28"/>
        </w:rPr>
        <w:t xml:space="preserve">Je kunt dat vast op tien manieren uitleggen, maar ik kies voor deze omschrijving: rein is dat je bij God hoort en </w:t>
      </w:r>
      <w:r w:rsidR="0002168C">
        <w:rPr>
          <w:b/>
          <w:bCs/>
          <w:sz w:val="28"/>
          <w:szCs w:val="28"/>
        </w:rPr>
        <w:t xml:space="preserve">[12] </w:t>
      </w:r>
      <w:r w:rsidR="00EF4C68" w:rsidRPr="000B6EB1">
        <w:rPr>
          <w:sz w:val="28"/>
          <w:szCs w:val="28"/>
        </w:rPr>
        <w:t>onrein is dat je niet bij God hoort. Bij rein denk je aan ‘gewijd’ of ‘heilig</w:t>
      </w:r>
      <w:r w:rsidR="0093333E" w:rsidRPr="000B6EB1">
        <w:rPr>
          <w:sz w:val="28"/>
          <w:szCs w:val="28"/>
        </w:rPr>
        <w:t>’, bij onrein aan ‘onheilig’. Rein is dat je bij God hoort en alles wat bij God h</w:t>
      </w:r>
      <w:r w:rsidR="00AC43BB">
        <w:rPr>
          <w:sz w:val="28"/>
          <w:szCs w:val="28"/>
        </w:rPr>
        <w:t>o</w:t>
      </w:r>
      <w:r w:rsidR="0093333E" w:rsidRPr="000B6EB1">
        <w:rPr>
          <w:sz w:val="28"/>
          <w:szCs w:val="28"/>
        </w:rPr>
        <w:t xml:space="preserve">ort is rein. </w:t>
      </w:r>
      <w:r w:rsidR="00BE337A" w:rsidRPr="000B6EB1">
        <w:rPr>
          <w:sz w:val="28"/>
          <w:szCs w:val="28"/>
        </w:rPr>
        <w:t>Rein is mooi en goed en leven. Onrein is lelijk en vies en dood. En jij wilt vanzelf bij God horen. Jij wil rein zijn.</w:t>
      </w:r>
    </w:p>
    <w:p w14:paraId="22D0CA8D" w14:textId="3EF73786" w:rsidR="00316DC4" w:rsidRPr="000B6EB1" w:rsidRDefault="00316DC4" w:rsidP="009C1688">
      <w:pPr>
        <w:pStyle w:val="Geenafstand"/>
        <w:spacing w:line="360" w:lineRule="auto"/>
        <w:rPr>
          <w:sz w:val="28"/>
          <w:szCs w:val="28"/>
        </w:rPr>
      </w:pPr>
    </w:p>
    <w:p w14:paraId="2D19E147" w14:textId="6F57AA5F" w:rsidR="00316DC4" w:rsidRPr="000B6EB1" w:rsidRDefault="00316DC4" w:rsidP="009C1688">
      <w:pPr>
        <w:pStyle w:val="Geenafstand"/>
        <w:spacing w:line="360" w:lineRule="auto"/>
        <w:rPr>
          <w:sz w:val="28"/>
          <w:szCs w:val="28"/>
        </w:rPr>
      </w:pPr>
      <w:r w:rsidRPr="000B6EB1">
        <w:rPr>
          <w:sz w:val="28"/>
          <w:szCs w:val="28"/>
        </w:rPr>
        <w:tab/>
        <w:t xml:space="preserve">De mensen rondom Jezus, de mensen van het volk van God in zijn tijd, wilden ook niets liever dan bij God horen. </w:t>
      </w:r>
      <w:r w:rsidR="00124B2D" w:rsidRPr="000B6EB1">
        <w:rPr>
          <w:sz w:val="28"/>
          <w:szCs w:val="28"/>
        </w:rPr>
        <w:t xml:space="preserve">Gelukkig voor hen had God hen </w:t>
      </w:r>
      <w:r w:rsidR="00124B2D" w:rsidRPr="000B6EB1">
        <w:rPr>
          <w:sz w:val="28"/>
          <w:szCs w:val="28"/>
        </w:rPr>
        <w:lastRenderedPageBreak/>
        <w:t>uitgekozen om bij Hem te horen. Zij waren de kinderen van Abraham. Met Abraham en zijn kinderen had God een eeuwig verbond gesloten. Verbond, verbonden: wij horen bij elkaar.</w:t>
      </w:r>
      <w:r w:rsidR="0094671A" w:rsidRPr="000B6EB1">
        <w:rPr>
          <w:sz w:val="28"/>
          <w:szCs w:val="28"/>
        </w:rPr>
        <w:t xml:space="preserve"> En om te voorkomen dat ze elkaar zouden kwijtmaken had God zijn weet gegeven en steeds opnieuw uitgelegd. </w:t>
      </w:r>
      <w:r w:rsidR="00194C23" w:rsidRPr="000B6EB1">
        <w:rPr>
          <w:sz w:val="28"/>
          <w:szCs w:val="28"/>
        </w:rPr>
        <w:t xml:space="preserve">En als je bij God mag horen en je wilt dat niet kwijtraken, dan let je er goed op dat je niet onrein wordt en </w:t>
      </w:r>
      <w:r w:rsidR="00982D9C" w:rsidRPr="000B6EB1">
        <w:rPr>
          <w:sz w:val="28"/>
          <w:szCs w:val="28"/>
        </w:rPr>
        <w:t>zo niet meer bij God hoort. Dus eet je geen dingen die je onrein maken</w:t>
      </w:r>
      <w:r w:rsidR="0073242B" w:rsidRPr="000B6EB1">
        <w:rPr>
          <w:sz w:val="28"/>
          <w:szCs w:val="28"/>
        </w:rPr>
        <w:t xml:space="preserve"> en zorgen dat je niet meer bij God hoort.</w:t>
      </w:r>
    </w:p>
    <w:p w14:paraId="15923083" w14:textId="245BC4EB" w:rsidR="00982D9C" w:rsidRPr="000B6EB1" w:rsidRDefault="00982D9C" w:rsidP="009C1688">
      <w:pPr>
        <w:pStyle w:val="Geenafstand"/>
        <w:spacing w:line="360" w:lineRule="auto"/>
        <w:rPr>
          <w:sz w:val="28"/>
          <w:szCs w:val="28"/>
        </w:rPr>
      </w:pPr>
    </w:p>
    <w:p w14:paraId="6F9E2F1B" w14:textId="428FC4A2" w:rsidR="00982D9C" w:rsidRPr="000B6EB1" w:rsidRDefault="00982D9C" w:rsidP="009C1688">
      <w:pPr>
        <w:pStyle w:val="Geenafstand"/>
        <w:spacing w:line="360" w:lineRule="auto"/>
        <w:rPr>
          <w:sz w:val="28"/>
          <w:szCs w:val="28"/>
        </w:rPr>
      </w:pPr>
      <w:r w:rsidRPr="000B6EB1">
        <w:rPr>
          <w:sz w:val="28"/>
          <w:szCs w:val="28"/>
        </w:rPr>
        <w:tab/>
        <w:t>Maar wat doet Jezus dan hier als Hij opeens alle soorten eten rein verklaart?</w:t>
      </w:r>
      <w:r w:rsidR="00A466F5" w:rsidRPr="000B6EB1">
        <w:rPr>
          <w:sz w:val="28"/>
          <w:szCs w:val="28"/>
        </w:rPr>
        <w:t xml:space="preserve"> Heft Hij daarmee het hele idee van onreinheid op? Nee, dat niet natuurlijk. Ook volgens Jezus heb je God en </w:t>
      </w:r>
      <w:r w:rsidR="001B5EC7" w:rsidRPr="000B6EB1">
        <w:rPr>
          <w:sz w:val="28"/>
          <w:szCs w:val="28"/>
        </w:rPr>
        <w:t xml:space="preserve">mooi en goed en leven aan de ene kant en onrein en lelijk en vies en dood aan de andere kant. </w:t>
      </w:r>
      <w:r w:rsidR="00BF181D" w:rsidRPr="000B6EB1">
        <w:rPr>
          <w:sz w:val="28"/>
          <w:szCs w:val="28"/>
        </w:rPr>
        <w:t xml:space="preserve">Maar Jezus mag als God vertellen dat een </w:t>
      </w:r>
      <w:r w:rsidR="000B4D67" w:rsidRPr="000B6EB1">
        <w:rPr>
          <w:sz w:val="28"/>
          <w:szCs w:val="28"/>
        </w:rPr>
        <w:t>h</w:t>
      </w:r>
      <w:r w:rsidR="00BF181D" w:rsidRPr="000B6EB1">
        <w:rPr>
          <w:sz w:val="28"/>
          <w:szCs w:val="28"/>
        </w:rPr>
        <w:t xml:space="preserve">ele groep </w:t>
      </w:r>
      <w:r w:rsidR="000B4D67" w:rsidRPr="000B6EB1">
        <w:rPr>
          <w:sz w:val="28"/>
          <w:szCs w:val="28"/>
        </w:rPr>
        <w:t xml:space="preserve">onderscheidende tradities niet langer een rol spelen als het gaat over rein en onrein. De voedselwetten, inderdaad, maar ook de sabbatsregels en </w:t>
      </w:r>
      <w:r w:rsidR="0004756F" w:rsidRPr="000B6EB1">
        <w:rPr>
          <w:sz w:val="28"/>
          <w:szCs w:val="28"/>
        </w:rPr>
        <w:t xml:space="preserve">iets als de besnijdenis. </w:t>
      </w:r>
      <w:r w:rsidR="000D1D96" w:rsidRPr="000B6EB1">
        <w:rPr>
          <w:sz w:val="28"/>
          <w:szCs w:val="28"/>
        </w:rPr>
        <w:t xml:space="preserve">Maar wat </w:t>
      </w:r>
      <w:r w:rsidR="004C4949" w:rsidRPr="000B6EB1">
        <w:rPr>
          <w:sz w:val="28"/>
          <w:szCs w:val="28"/>
        </w:rPr>
        <w:t>zet Jezus er dan voor in de plaats? Niets…</w:t>
      </w:r>
    </w:p>
    <w:p w14:paraId="20775B23" w14:textId="1DF010DA" w:rsidR="004C4949" w:rsidRPr="000B6EB1" w:rsidRDefault="004C4949" w:rsidP="009C1688">
      <w:pPr>
        <w:pStyle w:val="Geenafstand"/>
        <w:spacing w:line="360" w:lineRule="auto"/>
        <w:rPr>
          <w:sz w:val="28"/>
          <w:szCs w:val="28"/>
        </w:rPr>
      </w:pPr>
    </w:p>
    <w:p w14:paraId="1DC34B72" w14:textId="6ED17C07" w:rsidR="004C4949" w:rsidRPr="000B6EB1" w:rsidRDefault="004C4949" w:rsidP="009C1688">
      <w:pPr>
        <w:pStyle w:val="Geenafstand"/>
        <w:spacing w:line="360" w:lineRule="auto"/>
        <w:rPr>
          <w:sz w:val="28"/>
          <w:szCs w:val="28"/>
        </w:rPr>
      </w:pPr>
      <w:r w:rsidRPr="000B6EB1">
        <w:rPr>
          <w:sz w:val="28"/>
          <w:szCs w:val="28"/>
        </w:rPr>
        <w:tab/>
        <w:t xml:space="preserve">Ik wil graag dat je ziet dat hier het probleem zit. </w:t>
      </w:r>
      <w:r w:rsidR="0066265E" w:rsidRPr="000B6EB1">
        <w:rPr>
          <w:sz w:val="28"/>
          <w:szCs w:val="28"/>
        </w:rPr>
        <w:t xml:space="preserve">Jezus verklaarde alle spijzen rein, ja. </w:t>
      </w:r>
      <w:r w:rsidR="006F1CA5">
        <w:rPr>
          <w:b/>
          <w:bCs/>
          <w:sz w:val="28"/>
          <w:szCs w:val="28"/>
        </w:rPr>
        <w:t>[13]</w:t>
      </w:r>
      <w:r w:rsidR="00B22D13">
        <w:rPr>
          <w:b/>
          <w:bCs/>
          <w:sz w:val="28"/>
          <w:szCs w:val="28"/>
        </w:rPr>
        <w:t xml:space="preserve"> </w:t>
      </w:r>
      <w:r w:rsidR="0066265E" w:rsidRPr="000B6EB1">
        <w:rPr>
          <w:sz w:val="28"/>
          <w:szCs w:val="28"/>
        </w:rPr>
        <w:t>Maar tegelijk verklaart Hij alle mensen onrein… Hier zit een groot probleem. Eeuwenlang had God zich aan mensen verbonden</w:t>
      </w:r>
      <w:r w:rsidR="00E23267" w:rsidRPr="000B6EB1">
        <w:rPr>
          <w:sz w:val="28"/>
          <w:szCs w:val="28"/>
        </w:rPr>
        <w:t xml:space="preserve"> door, inderdaad, een verbond met Abraham en door de wetten van Mozes. Jezus verklaart dat Mozes niet werkt of niet langer werkt. </w:t>
      </w:r>
      <w:r w:rsidR="000A5BDD" w:rsidRPr="000B6EB1">
        <w:rPr>
          <w:sz w:val="28"/>
          <w:szCs w:val="28"/>
        </w:rPr>
        <w:t xml:space="preserve">Maar Hij doet dat niet omdat Mozes fout was, maar omdat wij mensen meer fout zijn dan Mozes met zijn wetten aankan. </w:t>
      </w:r>
      <w:r w:rsidR="006F4437" w:rsidRPr="000B6EB1">
        <w:rPr>
          <w:sz w:val="28"/>
          <w:szCs w:val="28"/>
        </w:rPr>
        <w:t xml:space="preserve">Dan is jouw ‘reinheid volgens Mozes’ </w:t>
      </w:r>
      <w:r w:rsidR="008F30AE" w:rsidRPr="000B6EB1">
        <w:rPr>
          <w:sz w:val="28"/>
          <w:szCs w:val="28"/>
        </w:rPr>
        <w:t xml:space="preserve">een </w:t>
      </w:r>
      <w:r w:rsidR="00E25448" w:rsidRPr="000B6EB1">
        <w:rPr>
          <w:sz w:val="28"/>
          <w:szCs w:val="28"/>
        </w:rPr>
        <w:t>vlag</w:t>
      </w:r>
      <w:r w:rsidR="008F30AE" w:rsidRPr="000B6EB1">
        <w:rPr>
          <w:sz w:val="28"/>
          <w:szCs w:val="28"/>
        </w:rPr>
        <w:t xml:space="preserve"> op een modderschuit. En dat is precies de boodschap van Je</w:t>
      </w:r>
      <w:r w:rsidR="006277E7" w:rsidRPr="000B6EB1">
        <w:rPr>
          <w:sz w:val="28"/>
          <w:szCs w:val="28"/>
        </w:rPr>
        <w:t>z</w:t>
      </w:r>
      <w:r w:rsidR="008F30AE" w:rsidRPr="000B6EB1">
        <w:rPr>
          <w:sz w:val="28"/>
          <w:szCs w:val="28"/>
        </w:rPr>
        <w:t>us. En van de Bijbel. Zoals Paulus zegt</w:t>
      </w:r>
      <w:r w:rsidR="007B2B6C" w:rsidRPr="000B6EB1">
        <w:rPr>
          <w:sz w:val="28"/>
          <w:szCs w:val="28"/>
        </w:rPr>
        <w:t xml:space="preserve"> in zijn brief aan de Romeinen: ‘</w:t>
      </w:r>
      <w:r w:rsidR="007C7D38" w:rsidRPr="000B6EB1">
        <w:rPr>
          <w:sz w:val="28"/>
          <w:szCs w:val="28"/>
        </w:rPr>
        <w:t xml:space="preserve">Iedereen die het slechte doet wacht </w:t>
      </w:r>
      <w:r w:rsidR="007C7D38" w:rsidRPr="000B6EB1">
        <w:rPr>
          <w:sz w:val="28"/>
          <w:szCs w:val="28"/>
        </w:rPr>
        <w:lastRenderedPageBreak/>
        <w:t xml:space="preserve">leed en ellende, de Joden in de eerste plaats, </w:t>
      </w:r>
      <w:r w:rsidR="00E25448" w:rsidRPr="000B6EB1">
        <w:rPr>
          <w:sz w:val="28"/>
          <w:szCs w:val="28"/>
        </w:rPr>
        <w:t xml:space="preserve">maar ook de andere volken.’ </w:t>
      </w:r>
      <w:r w:rsidR="00575A4A" w:rsidRPr="000B6EB1">
        <w:rPr>
          <w:sz w:val="28"/>
          <w:szCs w:val="28"/>
        </w:rPr>
        <w:t>Oeps…</w:t>
      </w:r>
    </w:p>
    <w:p w14:paraId="7DD96A12" w14:textId="18C738F1" w:rsidR="00575A4A" w:rsidRPr="000B6EB1" w:rsidRDefault="00575A4A" w:rsidP="009C1688">
      <w:pPr>
        <w:pStyle w:val="Geenafstand"/>
        <w:spacing w:line="360" w:lineRule="auto"/>
        <w:rPr>
          <w:sz w:val="28"/>
          <w:szCs w:val="28"/>
        </w:rPr>
      </w:pPr>
    </w:p>
    <w:p w14:paraId="4468CCA7" w14:textId="7EE24268" w:rsidR="000C340D" w:rsidRPr="000B6EB1" w:rsidRDefault="00575A4A" w:rsidP="009C1688">
      <w:pPr>
        <w:pStyle w:val="Geenafstand"/>
        <w:spacing w:line="360" w:lineRule="auto"/>
        <w:rPr>
          <w:sz w:val="28"/>
          <w:szCs w:val="28"/>
        </w:rPr>
      </w:pPr>
      <w:r w:rsidRPr="000B6EB1">
        <w:rPr>
          <w:sz w:val="28"/>
          <w:szCs w:val="28"/>
        </w:rPr>
        <w:tab/>
        <w:t xml:space="preserve">Als God, als Jezus hier een nieuw begin maakt, dan begint Hij niet bij ons. Als God, als Jezus hier een nieuw begin maakt, dan begint Hij niet bij ons. </w:t>
      </w:r>
      <w:r w:rsidR="00F30390" w:rsidRPr="000B6EB1">
        <w:rPr>
          <w:sz w:val="28"/>
          <w:szCs w:val="28"/>
        </w:rPr>
        <w:t xml:space="preserve">‘Niet dat van buitenaf in </w:t>
      </w:r>
      <w:r w:rsidR="008D17B1" w:rsidRPr="000B6EB1">
        <w:rPr>
          <w:sz w:val="28"/>
          <w:szCs w:val="28"/>
        </w:rPr>
        <w:t>de mens komt kan hem onrein maken, het zijn de dingen die uit de mens naar buiten komen, die hem onrein maken.</w:t>
      </w:r>
      <w:r w:rsidR="00FA024E" w:rsidRPr="000B6EB1">
        <w:rPr>
          <w:sz w:val="28"/>
          <w:szCs w:val="28"/>
        </w:rPr>
        <w:t>’ ‘Want van binnenuit, uit het hart van de mensen, komen slechte gedachten</w:t>
      </w:r>
      <w:r w:rsidR="009E4F67" w:rsidRPr="000B6EB1">
        <w:rPr>
          <w:sz w:val="28"/>
          <w:szCs w:val="28"/>
        </w:rPr>
        <w:t xml:space="preserve">, </w:t>
      </w:r>
      <w:bookmarkStart w:id="0" w:name="_Hlk65832709"/>
      <w:r w:rsidR="009E4F67" w:rsidRPr="000B6EB1">
        <w:rPr>
          <w:sz w:val="28"/>
          <w:szCs w:val="28"/>
        </w:rPr>
        <w:t>ontucht, diefst</w:t>
      </w:r>
      <w:r w:rsidR="00FB6E2D" w:rsidRPr="000B6EB1">
        <w:rPr>
          <w:sz w:val="28"/>
          <w:szCs w:val="28"/>
        </w:rPr>
        <w:t>a</w:t>
      </w:r>
      <w:r w:rsidR="009E4F67" w:rsidRPr="000B6EB1">
        <w:rPr>
          <w:sz w:val="28"/>
          <w:szCs w:val="28"/>
        </w:rPr>
        <w:t>l, moord, overspel, hebzucht, kwaadaardigheid, bedrog, losbandigheid, afgunst, laster, hoogmoed, dwaasheid</w:t>
      </w:r>
      <w:bookmarkEnd w:id="0"/>
      <w:r w:rsidR="009E4F67" w:rsidRPr="000B6EB1">
        <w:rPr>
          <w:sz w:val="28"/>
          <w:szCs w:val="28"/>
        </w:rPr>
        <w:t xml:space="preserve">; al deze slechte dingen koen van </w:t>
      </w:r>
      <w:r w:rsidR="000C340D" w:rsidRPr="000B6EB1">
        <w:rPr>
          <w:sz w:val="28"/>
          <w:szCs w:val="28"/>
        </w:rPr>
        <w:t>binnenuit, en die maken de mens onrein.’ Ik wil je in deze veertigdagentijd vragen om hier een moment bij stil te staan.</w:t>
      </w:r>
    </w:p>
    <w:p w14:paraId="1232D6F8" w14:textId="436D9D25" w:rsidR="000C340D" w:rsidRPr="000B6EB1" w:rsidRDefault="000C340D" w:rsidP="009C1688">
      <w:pPr>
        <w:pStyle w:val="Geenafstand"/>
        <w:spacing w:line="360" w:lineRule="auto"/>
        <w:rPr>
          <w:sz w:val="28"/>
          <w:szCs w:val="28"/>
        </w:rPr>
      </w:pPr>
    </w:p>
    <w:p w14:paraId="5F325EFE" w14:textId="7D22364E" w:rsidR="000C340D" w:rsidRPr="00F212F3" w:rsidRDefault="000C340D" w:rsidP="009C1688">
      <w:pPr>
        <w:pStyle w:val="Geenafstand"/>
        <w:spacing w:line="360" w:lineRule="auto"/>
        <w:rPr>
          <w:b/>
          <w:bCs/>
          <w:sz w:val="28"/>
          <w:szCs w:val="28"/>
        </w:rPr>
      </w:pPr>
      <w:r w:rsidRPr="000B6EB1">
        <w:rPr>
          <w:sz w:val="28"/>
          <w:szCs w:val="28"/>
        </w:rPr>
        <w:tab/>
        <w:t xml:space="preserve">Laten we een oefening doen. </w:t>
      </w:r>
      <w:r w:rsidR="001F5928" w:rsidRPr="000B6EB1">
        <w:rPr>
          <w:sz w:val="28"/>
          <w:szCs w:val="28"/>
        </w:rPr>
        <w:t xml:space="preserve">Laten we een oefening doen om iets van </w:t>
      </w:r>
      <w:r w:rsidR="005D603F" w:rsidRPr="000B6EB1">
        <w:rPr>
          <w:sz w:val="28"/>
          <w:szCs w:val="28"/>
        </w:rPr>
        <w:t xml:space="preserve">onze Heer Jezus te begrijpen. Hij is God en Hij wil ons niet kwijt. </w:t>
      </w:r>
      <w:r w:rsidR="007B1FC2" w:rsidRPr="000B6EB1">
        <w:rPr>
          <w:sz w:val="28"/>
          <w:szCs w:val="28"/>
        </w:rPr>
        <w:t xml:space="preserve">Hij wil niets liever dan een nieuw begin met ons maken en dat Hij bij ons hoort en </w:t>
      </w:r>
      <w:r w:rsidR="004D444A" w:rsidRPr="000B6EB1">
        <w:rPr>
          <w:sz w:val="28"/>
          <w:szCs w:val="28"/>
        </w:rPr>
        <w:t xml:space="preserve">wij bij Hem. Maar </w:t>
      </w:r>
      <w:r w:rsidR="008B7378" w:rsidRPr="000B6EB1">
        <w:rPr>
          <w:sz w:val="28"/>
          <w:szCs w:val="28"/>
        </w:rPr>
        <w:t xml:space="preserve">wat er in ons zit, hoort zomaar niet bij God. </w:t>
      </w:r>
      <w:r w:rsidR="00AC004A" w:rsidRPr="000B6EB1">
        <w:rPr>
          <w:sz w:val="28"/>
          <w:szCs w:val="28"/>
        </w:rPr>
        <w:t xml:space="preserve">Laten we een oefening doen. </w:t>
      </w:r>
      <w:r w:rsidR="00C2594C" w:rsidRPr="000B6EB1">
        <w:rPr>
          <w:sz w:val="28"/>
          <w:szCs w:val="28"/>
        </w:rPr>
        <w:t xml:space="preserve">Ik lees de slechte gedachten die Jezus noemt nog een keer langzaam voor. En ik vraag je om goed op je hart te letten, </w:t>
      </w:r>
      <w:r w:rsidR="00202546" w:rsidRPr="000B6EB1">
        <w:rPr>
          <w:sz w:val="28"/>
          <w:szCs w:val="28"/>
        </w:rPr>
        <w:t xml:space="preserve">of het niet zwaar wordt bij één van de slechte gedachten die ik noem. En dan vraag ik je om die zonde </w:t>
      </w:r>
      <w:r w:rsidR="00383B04" w:rsidRPr="000B6EB1">
        <w:rPr>
          <w:sz w:val="28"/>
          <w:szCs w:val="28"/>
        </w:rPr>
        <w:t>eerlijk aan God voor te leggen. Zullen we?</w:t>
      </w:r>
      <w:r w:rsidR="00F212F3">
        <w:rPr>
          <w:sz w:val="28"/>
          <w:szCs w:val="28"/>
        </w:rPr>
        <w:t xml:space="preserve"> </w:t>
      </w:r>
      <w:r w:rsidR="00F212F3">
        <w:rPr>
          <w:b/>
          <w:bCs/>
          <w:sz w:val="28"/>
          <w:szCs w:val="28"/>
        </w:rPr>
        <w:t>[14]</w:t>
      </w:r>
    </w:p>
    <w:p w14:paraId="7CDD5DC1" w14:textId="5362B35E" w:rsidR="00383B04" w:rsidRPr="000B6EB1" w:rsidRDefault="00383B04" w:rsidP="009C1688">
      <w:pPr>
        <w:pStyle w:val="Geenafstand"/>
        <w:spacing w:line="360" w:lineRule="auto"/>
        <w:rPr>
          <w:sz w:val="28"/>
          <w:szCs w:val="28"/>
        </w:rPr>
      </w:pPr>
    </w:p>
    <w:p w14:paraId="40659D7D" w14:textId="77777777" w:rsidR="00383B04" w:rsidRPr="000B6EB1" w:rsidRDefault="00383B04" w:rsidP="009C1688">
      <w:pPr>
        <w:pStyle w:val="Geenafstand"/>
        <w:spacing w:line="360" w:lineRule="auto"/>
        <w:rPr>
          <w:sz w:val="28"/>
          <w:szCs w:val="28"/>
        </w:rPr>
      </w:pPr>
      <w:r w:rsidRPr="000B6EB1">
        <w:rPr>
          <w:sz w:val="28"/>
          <w:szCs w:val="28"/>
        </w:rPr>
        <w:tab/>
        <w:t>Ontucht.</w:t>
      </w:r>
    </w:p>
    <w:p w14:paraId="75C58A69" w14:textId="77777777" w:rsidR="00FB6E2D" w:rsidRPr="000B6EB1" w:rsidRDefault="00FB6E2D" w:rsidP="009C1688">
      <w:pPr>
        <w:pStyle w:val="Geenafstand"/>
        <w:spacing w:line="360" w:lineRule="auto"/>
        <w:ind w:firstLine="708"/>
        <w:rPr>
          <w:sz w:val="28"/>
          <w:szCs w:val="28"/>
        </w:rPr>
      </w:pPr>
      <w:r w:rsidRPr="000B6EB1">
        <w:rPr>
          <w:sz w:val="28"/>
          <w:szCs w:val="28"/>
        </w:rPr>
        <w:t>D</w:t>
      </w:r>
      <w:r w:rsidR="00383B04" w:rsidRPr="000B6EB1">
        <w:rPr>
          <w:sz w:val="28"/>
          <w:szCs w:val="28"/>
        </w:rPr>
        <w:t>iefst</w:t>
      </w:r>
      <w:r w:rsidRPr="000B6EB1">
        <w:rPr>
          <w:sz w:val="28"/>
          <w:szCs w:val="28"/>
        </w:rPr>
        <w:t>a</w:t>
      </w:r>
      <w:r w:rsidR="00383B04" w:rsidRPr="000B6EB1">
        <w:rPr>
          <w:sz w:val="28"/>
          <w:szCs w:val="28"/>
        </w:rPr>
        <w:t>l</w:t>
      </w:r>
      <w:r w:rsidRPr="000B6EB1">
        <w:rPr>
          <w:sz w:val="28"/>
          <w:szCs w:val="28"/>
        </w:rPr>
        <w:t>.</w:t>
      </w:r>
    </w:p>
    <w:p w14:paraId="647F1B27" w14:textId="40BB1623" w:rsidR="00FB6E2D" w:rsidRPr="000B6EB1" w:rsidRDefault="00FB6E2D" w:rsidP="009C1688">
      <w:pPr>
        <w:pStyle w:val="Geenafstand"/>
        <w:spacing w:line="360" w:lineRule="auto"/>
        <w:ind w:left="708"/>
        <w:rPr>
          <w:sz w:val="28"/>
          <w:szCs w:val="28"/>
        </w:rPr>
      </w:pPr>
      <w:r w:rsidRPr="000B6EB1">
        <w:rPr>
          <w:sz w:val="28"/>
          <w:szCs w:val="28"/>
        </w:rPr>
        <w:t>M</w:t>
      </w:r>
      <w:r w:rsidR="00383B04" w:rsidRPr="000B6EB1">
        <w:rPr>
          <w:sz w:val="28"/>
          <w:szCs w:val="28"/>
        </w:rPr>
        <w:t>oord</w:t>
      </w:r>
      <w:r w:rsidRPr="000B6EB1">
        <w:rPr>
          <w:sz w:val="28"/>
          <w:szCs w:val="28"/>
        </w:rPr>
        <w:t>.</w:t>
      </w:r>
    </w:p>
    <w:p w14:paraId="6747C9FD" w14:textId="1775CF93" w:rsidR="00FB6E2D" w:rsidRPr="000B6EB1" w:rsidRDefault="00FB6E2D" w:rsidP="009C1688">
      <w:pPr>
        <w:pStyle w:val="Geenafstand"/>
        <w:spacing w:line="360" w:lineRule="auto"/>
        <w:ind w:left="708"/>
        <w:rPr>
          <w:sz w:val="28"/>
          <w:szCs w:val="28"/>
        </w:rPr>
      </w:pPr>
      <w:r w:rsidRPr="000B6EB1">
        <w:rPr>
          <w:sz w:val="28"/>
          <w:szCs w:val="28"/>
        </w:rPr>
        <w:t>O</w:t>
      </w:r>
      <w:r w:rsidR="00383B04" w:rsidRPr="000B6EB1">
        <w:rPr>
          <w:sz w:val="28"/>
          <w:szCs w:val="28"/>
        </w:rPr>
        <w:t>verspel</w:t>
      </w:r>
      <w:r w:rsidRPr="000B6EB1">
        <w:rPr>
          <w:sz w:val="28"/>
          <w:szCs w:val="28"/>
        </w:rPr>
        <w:t>.</w:t>
      </w:r>
    </w:p>
    <w:p w14:paraId="2110B9FA" w14:textId="77777777" w:rsidR="00FB6E2D" w:rsidRPr="000B6EB1" w:rsidRDefault="00FB6E2D" w:rsidP="009C1688">
      <w:pPr>
        <w:pStyle w:val="Geenafstand"/>
        <w:spacing w:line="360" w:lineRule="auto"/>
        <w:ind w:left="708"/>
        <w:rPr>
          <w:sz w:val="28"/>
          <w:szCs w:val="28"/>
        </w:rPr>
      </w:pPr>
      <w:r w:rsidRPr="000B6EB1">
        <w:rPr>
          <w:sz w:val="28"/>
          <w:szCs w:val="28"/>
        </w:rPr>
        <w:t>H</w:t>
      </w:r>
      <w:r w:rsidR="00383B04" w:rsidRPr="000B6EB1">
        <w:rPr>
          <w:sz w:val="28"/>
          <w:szCs w:val="28"/>
        </w:rPr>
        <w:t>ebzucht</w:t>
      </w:r>
      <w:r w:rsidRPr="000B6EB1">
        <w:rPr>
          <w:sz w:val="28"/>
          <w:szCs w:val="28"/>
        </w:rPr>
        <w:t>.</w:t>
      </w:r>
    </w:p>
    <w:p w14:paraId="7FD8032E" w14:textId="77777777" w:rsidR="00CE3D3F" w:rsidRPr="000B6EB1" w:rsidRDefault="00FB6E2D" w:rsidP="009C1688">
      <w:pPr>
        <w:pStyle w:val="Geenafstand"/>
        <w:spacing w:line="360" w:lineRule="auto"/>
        <w:ind w:left="708"/>
        <w:rPr>
          <w:sz w:val="28"/>
          <w:szCs w:val="28"/>
        </w:rPr>
      </w:pPr>
      <w:r w:rsidRPr="000B6EB1">
        <w:rPr>
          <w:sz w:val="28"/>
          <w:szCs w:val="28"/>
        </w:rPr>
        <w:lastRenderedPageBreak/>
        <w:t>K</w:t>
      </w:r>
      <w:r w:rsidR="00383B04" w:rsidRPr="000B6EB1">
        <w:rPr>
          <w:sz w:val="28"/>
          <w:szCs w:val="28"/>
        </w:rPr>
        <w:t>waadaardigheid</w:t>
      </w:r>
      <w:r w:rsidR="00CE3D3F" w:rsidRPr="000B6EB1">
        <w:rPr>
          <w:sz w:val="28"/>
          <w:szCs w:val="28"/>
        </w:rPr>
        <w:t>.</w:t>
      </w:r>
    </w:p>
    <w:p w14:paraId="08A6670B" w14:textId="77777777" w:rsidR="00CE3D3F" w:rsidRPr="000B6EB1" w:rsidRDefault="00CE3D3F" w:rsidP="009C1688">
      <w:pPr>
        <w:pStyle w:val="Geenafstand"/>
        <w:spacing w:line="360" w:lineRule="auto"/>
        <w:ind w:left="708"/>
        <w:rPr>
          <w:sz w:val="28"/>
          <w:szCs w:val="28"/>
        </w:rPr>
      </w:pPr>
      <w:r w:rsidRPr="000B6EB1">
        <w:rPr>
          <w:sz w:val="28"/>
          <w:szCs w:val="28"/>
        </w:rPr>
        <w:t>B</w:t>
      </w:r>
      <w:r w:rsidR="00383B04" w:rsidRPr="000B6EB1">
        <w:rPr>
          <w:sz w:val="28"/>
          <w:szCs w:val="28"/>
        </w:rPr>
        <w:t>edrog</w:t>
      </w:r>
      <w:r w:rsidRPr="000B6EB1">
        <w:rPr>
          <w:sz w:val="28"/>
          <w:szCs w:val="28"/>
        </w:rPr>
        <w:t>.</w:t>
      </w:r>
    </w:p>
    <w:p w14:paraId="488A0FAD" w14:textId="77777777" w:rsidR="00CE3D3F" w:rsidRPr="000B6EB1" w:rsidRDefault="00CE3D3F" w:rsidP="009C1688">
      <w:pPr>
        <w:pStyle w:val="Geenafstand"/>
        <w:spacing w:line="360" w:lineRule="auto"/>
        <w:ind w:left="708"/>
        <w:rPr>
          <w:sz w:val="28"/>
          <w:szCs w:val="28"/>
        </w:rPr>
      </w:pPr>
      <w:r w:rsidRPr="000B6EB1">
        <w:rPr>
          <w:sz w:val="28"/>
          <w:szCs w:val="28"/>
        </w:rPr>
        <w:t>L</w:t>
      </w:r>
      <w:r w:rsidR="00383B04" w:rsidRPr="000B6EB1">
        <w:rPr>
          <w:sz w:val="28"/>
          <w:szCs w:val="28"/>
        </w:rPr>
        <w:t>osbandigheid</w:t>
      </w:r>
      <w:r w:rsidRPr="000B6EB1">
        <w:rPr>
          <w:sz w:val="28"/>
          <w:szCs w:val="28"/>
        </w:rPr>
        <w:t>.</w:t>
      </w:r>
    </w:p>
    <w:p w14:paraId="198F4B95" w14:textId="77777777" w:rsidR="00CE3D3F" w:rsidRPr="000B6EB1" w:rsidRDefault="00CE3D3F" w:rsidP="009C1688">
      <w:pPr>
        <w:pStyle w:val="Geenafstand"/>
        <w:spacing w:line="360" w:lineRule="auto"/>
        <w:ind w:left="708"/>
        <w:rPr>
          <w:sz w:val="28"/>
          <w:szCs w:val="28"/>
        </w:rPr>
      </w:pPr>
      <w:r w:rsidRPr="000B6EB1">
        <w:rPr>
          <w:sz w:val="28"/>
          <w:szCs w:val="28"/>
        </w:rPr>
        <w:t>A</w:t>
      </w:r>
      <w:r w:rsidR="00383B04" w:rsidRPr="000B6EB1">
        <w:rPr>
          <w:sz w:val="28"/>
          <w:szCs w:val="28"/>
        </w:rPr>
        <w:t>fgunst</w:t>
      </w:r>
      <w:r w:rsidRPr="000B6EB1">
        <w:rPr>
          <w:sz w:val="28"/>
          <w:szCs w:val="28"/>
        </w:rPr>
        <w:t>.</w:t>
      </w:r>
    </w:p>
    <w:p w14:paraId="513A2B70" w14:textId="77777777" w:rsidR="00CE3D3F" w:rsidRPr="000B6EB1" w:rsidRDefault="00CE3D3F" w:rsidP="009C1688">
      <w:pPr>
        <w:pStyle w:val="Geenafstand"/>
        <w:spacing w:line="360" w:lineRule="auto"/>
        <w:ind w:left="708"/>
        <w:rPr>
          <w:sz w:val="28"/>
          <w:szCs w:val="28"/>
        </w:rPr>
      </w:pPr>
      <w:r w:rsidRPr="000B6EB1">
        <w:rPr>
          <w:sz w:val="28"/>
          <w:szCs w:val="28"/>
        </w:rPr>
        <w:t>L</w:t>
      </w:r>
      <w:r w:rsidR="00383B04" w:rsidRPr="000B6EB1">
        <w:rPr>
          <w:sz w:val="28"/>
          <w:szCs w:val="28"/>
        </w:rPr>
        <w:t>aster</w:t>
      </w:r>
      <w:r w:rsidRPr="000B6EB1">
        <w:rPr>
          <w:sz w:val="28"/>
          <w:szCs w:val="28"/>
        </w:rPr>
        <w:t>.</w:t>
      </w:r>
    </w:p>
    <w:p w14:paraId="1AD725D8" w14:textId="77777777" w:rsidR="00CE3D3F" w:rsidRPr="000B6EB1" w:rsidRDefault="00CE3D3F" w:rsidP="009C1688">
      <w:pPr>
        <w:pStyle w:val="Geenafstand"/>
        <w:spacing w:line="360" w:lineRule="auto"/>
        <w:ind w:left="708"/>
        <w:rPr>
          <w:sz w:val="28"/>
          <w:szCs w:val="28"/>
        </w:rPr>
      </w:pPr>
      <w:r w:rsidRPr="000B6EB1">
        <w:rPr>
          <w:sz w:val="28"/>
          <w:szCs w:val="28"/>
        </w:rPr>
        <w:t>H</w:t>
      </w:r>
      <w:r w:rsidR="00383B04" w:rsidRPr="000B6EB1">
        <w:rPr>
          <w:sz w:val="28"/>
          <w:szCs w:val="28"/>
        </w:rPr>
        <w:t>oogmoed</w:t>
      </w:r>
      <w:r w:rsidRPr="000B6EB1">
        <w:rPr>
          <w:sz w:val="28"/>
          <w:szCs w:val="28"/>
        </w:rPr>
        <w:t>.</w:t>
      </w:r>
    </w:p>
    <w:p w14:paraId="0C87F98A" w14:textId="1B96FA49" w:rsidR="00383B04" w:rsidRPr="000B6EB1" w:rsidRDefault="00CE3D3F" w:rsidP="009C1688">
      <w:pPr>
        <w:pStyle w:val="Geenafstand"/>
        <w:spacing w:line="360" w:lineRule="auto"/>
        <w:ind w:left="708"/>
        <w:rPr>
          <w:sz w:val="28"/>
          <w:szCs w:val="28"/>
        </w:rPr>
      </w:pPr>
      <w:r w:rsidRPr="000B6EB1">
        <w:rPr>
          <w:sz w:val="28"/>
          <w:szCs w:val="28"/>
        </w:rPr>
        <w:t>D</w:t>
      </w:r>
      <w:r w:rsidR="00383B04" w:rsidRPr="000B6EB1">
        <w:rPr>
          <w:sz w:val="28"/>
          <w:szCs w:val="28"/>
        </w:rPr>
        <w:t>waasheid</w:t>
      </w:r>
      <w:r w:rsidRPr="000B6EB1">
        <w:rPr>
          <w:sz w:val="28"/>
          <w:szCs w:val="28"/>
        </w:rPr>
        <w:t>.</w:t>
      </w:r>
    </w:p>
    <w:p w14:paraId="0A0C7387" w14:textId="1AB8AD94" w:rsidR="00CE3D3F" w:rsidRPr="000B6EB1" w:rsidRDefault="00CE3D3F" w:rsidP="009C1688">
      <w:pPr>
        <w:pStyle w:val="Geenafstand"/>
        <w:spacing w:line="360" w:lineRule="auto"/>
        <w:ind w:left="708"/>
        <w:rPr>
          <w:sz w:val="28"/>
          <w:szCs w:val="28"/>
        </w:rPr>
      </w:pPr>
    </w:p>
    <w:p w14:paraId="39E7CEB3" w14:textId="17A5FDB8" w:rsidR="00CE3D3F" w:rsidRPr="000B6EB1" w:rsidRDefault="00CE3D3F" w:rsidP="009C1688">
      <w:pPr>
        <w:pStyle w:val="Geenafstand"/>
        <w:spacing w:line="360" w:lineRule="auto"/>
        <w:ind w:firstLine="708"/>
        <w:rPr>
          <w:sz w:val="28"/>
          <w:szCs w:val="28"/>
        </w:rPr>
      </w:pPr>
      <w:r w:rsidRPr="000B6EB1">
        <w:rPr>
          <w:sz w:val="28"/>
          <w:szCs w:val="28"/>
        </w:rPr>
        <w:t xml:space="preserve">Ik doe dit niet om je </w:t>
      </w:r>
      <w:r w:rsidR="000D4A98" w:rsidRPr="000B6EB1">
        <w:rPr>
          <w:sz w:val="28"/>
          <w:szCs w:val="28"/>
        </w:rPr>
        <w:t xml:space="preserve">verdrietig te maken of gedeprimeerd. </w:t>
      </w:r>
      <w:r w:rsidR="001D6CAD" w:rsidRPr="000B6EB1">
        <w:rPr>
          <w:sz w:val="28"/>
          <w:szCs w:val="28"/>
        </w:rPr>
        <w:t xml:space="preserve">Mijn punt is om je bij Jezus te brengen. </w:t>
      </w:r>
      <w:r w:rsidR="00E43C35" w:rsidRPr="000B6EB1">
        <w:rPr>
          <w:sz w:val="28"/>
          <w:szCs w:val="28"/>
        </w:rPr>
        <w:t>Halverwege het evangelie van Marcus is Hij nog niet halverwege zijn missie. Zijn boodschap is hoe langer hoe duidelijker: in Hem is het Koni</w:t>
      </w:r>
      <w:r w:rsidR="003C3BC1">
        <w:rPr>
          <w:sz w:val="28"/>
          <w:szCs w:val="28"/>
        </w:rPr>
        <w:t>n</w:t>
      </w:r>
      <w:r w:rsidR="00E43C35" w:rsidRPr="000B6EB1">
        <w:rPr>
          <w:sz w:val="28"/>
          <w:szCs w:val="28"/>
        </w:rPr>
        <w:t xml:space="preserve">krijk van God bij ons. </w:t>
      </w:r>
      <w:r w:rsidR="00432EEA" w:rsidRPr="000B6EB1">
        <w:rPr>
          <w:sz w:val="28"/>
          <w:szCs w:val="28"/>
        </w:rPr>
        <w:t xml:space="preserve">Maar tegelijk is hoe langer hoe duidelijker: zijn Koninkrijk is niet van deze wereld. Het is wel voor deze wereld, maar het is niet van deze wereld. Het komt niet hier vandaan, niet bij ons vandaan, niet bij mij vandaan. </w:t>
      </w:r>
      <w:r w:rsidR="003901A5" w:rsidRPr="000B6EB1">
        <w:rPr>
          <w:sz w:val="28"/>
          <w:szCs w:val="28"/>
        </w:rPr>
        <w:t xml:space="preserve">En waar Marcus je wil brengen is dat je dat erkent. Kijk, Heer, lege handen. Kijk, Heer, een onrein hart. </w:t>
      </w:r>
      <w:r w:rsidR="00C039F4" w:rsidRPr="000B6EB1">
        <w:rPr>
          <w:sz w:val="28"/>
          <w:szCs w:val="28"/>
        </w:rPr>
        <w:t>Heer, U bent aan zet. Zorgt U alstublieft dat we bij U kunnen horen.</w:t>
      </w:r>
    </w:p>
    <w:p w14:paraId="03E0602B" w14:textId="51D60B3D" w:rsidR="00C039F4" w:rsidRPr="000B6EB1" w:rsidRDefault="00C039F4" w:rsidP="009C1688">
      <w:pPr>
        <w:pStyle w:val="Geenafstand"/>
        <w:spacing w:line="360" w:lineRule="auto"/>
        <w:ind w:firstLine="708"/>
        <w:rPr>
          <w:sz w:val="28"/>
          <w:szCs w:val="28"/>
        </w:rPr>
      </w:pPr>
    </w:p>
    <w:p w14:paraId="1B7A1727" w14:textId="0C80645B" w:rsidR="00C039F4" w:rsidRPr="000B6EB1" w:rsidRDefault="00C039F4" w:rsidP="009C1688">
      <w:pPr>
        <w:pStyle w:val="Geenafstand"/>
        <w:spacing w:line="360" w:lineRule="auto"/>
        <w:ind w:firstLine="708"/>
        <w:rPr>
          <w:sz w:val="28"/>
          <w:szCs w:val="28"/>
        </w:rPr>
      </w:pPr>
    </w:p>
    <w:p w14:paraId="3496B327" w14:textId="3D1D4509" w:rsidR="00404CFB" w:rsidRPr="000B6EB1" w:rsidRDefault="00CE6606" w:rsidP="00CE6606">
      <w:pPr>
        <w:pStyle w:val="Geenafstand"/>
        <w:spacing w:line="360" w:lineRule="auto"/>
        <w:rPr>
          <w:sz w:val="28"/>
          <w:szCs w:val="28"/>
        </w:rPr>
      </w:pPr>
      <w:r>
        <w:rPr>
          <w:b/>
          <w:bCs/>
          <w:sz w:val="28"/>
          <w:szCs w:val="28"/>
        </w:rPr>
        <w:t>[15]</w:t>
      </w:r>
      <w:r>
        <w:rPr>
          <w:b/>
          <w:bCs/>
          <w:sz w:val="28"/>
          <w:szCs w:val="28"/>
        </w:rPr>
        <w:tab/>
      </w:r>
      <w:r w:rsidR="00404CFB" w:rsidRPr="000B6EB1">
        <w:rPr>
          <w:sz w:val="28"/>
          <w:szCs w:val="28"/>
        </w:rPr>
        <w:t xml:space="preserve">We zijn op de helft van het evangelie van Marcus en we zijn ook op de helft van de veertigdagentijd. </w:t>
      </w:r>
      <w:r w:rsidR="00C72E2F" w:rsidRPr="000B6EB1">
        <w:rPr>
          <w:sz w:val="28"/>
          <w:szCs w:val="28"/>
        </w:rPr>
        <w:t xml:space="preserve">Jij en ik, we weten hoe het afloopt, God zij dank. Maar het is goed om niet bij het eindpunt te beginnen. Het is goed </w:t>
      </w:r>
      <w:r w:rsidR="00EA5C52" w:rsidRPr="000B6EB1">
        <w:rPr>
          <w:sz w:val="28"/>
          <w:szCs w:val="28"/>
        </w:rPr>
        <w:t xml:space="preserve">voor een mens om de weg naar het eindpunt vaker te gaan. </w:t>
      </w:r>
      <w:r w:rsidR="00D520A1" w:rsidRPr="000B6EB1">
        <w:rPr>
          <w:sz w:val="28"/>
          <w:szCs w:val="28"/>
        </w:rPr>
        <w:t xml:space="preserve">Daarom nodig ik je vandaag ook uit om stil te staan bij je gebreken. Bij je </w:t>
      </w:r>
      <w:r w:rsidR="00662244" w:rsidRPr="000B6EB1">
        <w:rPr>
          <w:sz w:val="28"/>
          <w:szCs w:val="28"/>
        </w:rPr>
        <w:t xml:space="preserve">tekorten. Bij je onzuiverheden. </w:t>
      </w:r>
      <w:r w:rsidR="00A56029" w:rsidRPr="000B6EB1">
        <w:rPr>
          <w:sz w:val="28"/>
          <w:szCs w:val="28"/>
        </w:rPr>
        <w:t>Juist omdat jij en ik weten dat het verhaal niet doodloopt bij ons, maar verder gaat in de Here Jezus, juist daarom is het goed voor jou en mij om ons soms te bezinnen op wat Jezus kwam doen.</w:t>
      </w:r>
    </w:p>
    <w:p w14:paraId="0CB758B4" w14:textId="70D29727" w:rsidR="00A56029" w:rsidRPr="000B6EB1" w:rsidRDefault="00A56029" w:rsidP="009C1688">
      <w:pPr>
        <w:pStyle w:val="Geenafstand"/>
        <w:spacing w:line="360" w:lineRule="auto"/>
        <w:ind w:firstLine="708"/>
        <w:rPr>
          <w:sz w:val="28"/>
          <w:szCs w:val="28"/>
        </w:rPr>
      </w:pPr>
    </w:p>
    <w:p w14:paraId="59FDA1FC" w14:textId="3D910A5B" w:rsidR="00A56029" w:rsidRPr="000B6EB1" w:rsidRDefault="00B66B64" w:rsidP="00B66B64">
      <w:pPr>
        <w:pStyle w:val="Geenafstand"/>
        <w:spacing w:line="360" w:lineRule="auto"/>
        <w:rPr>
          <w:sz w:val="28"/>
          <w:szCs w:val="28"/>
        </w:rPr>
      </w:pPr>
      <w:r>
        <w:rPr>
          <w:b/>
          <w:bCs/>
          <w:sz w:val="28"/>
          <w:szCs w:val="28"/>
        </w:rPr>
        <w:t>[16]</w:t>
      </w:r>
      <w:r>
        <w:rPr>
          <w:b/>
          <w:bCs/>
          <w:sz w:val="28"/>
          <w:szCs w:val="28"/>
        </w:rPr>
        <w:tab/>
      </w:r>
      <w:r w:rsidR="00A56029" w:rsidRPr="000B6EB1">
        <w:rPr>
          <w:sz w:val="28"/>
          <w:szCs w:val="28"/>
        </w:rPr>
        <w:t xml:space="preserve">En ik kan het natuurlijk niet laten het je toch te vertellen. In Hem, in Jezus Christus, maakte God zelf een nieuw begin met ons. Hij was echt anders dan wij, helemaal zuiver was Hij, maar Hij was het toch als een van ons. En toen zei God: kijk, dat bedoel Ik nou. Zie je wel dat het kan? </w:t>
      </w:r>
      <w:r w:rsidR="00A82B58" w:rsidRPr="000B6EB1">
        <w:rPr>
          <w:sz w:val="28"/>
          <w:szCs w:val="28"/>
        </w:rPr>
        <w:t xml:space="preserve">Zo’n mens als Hij, die hoort bij mij. </w:t>
      </w:r>
      <w:r w:rsidR="00757E86" w:rsidRPr="000B6EB1">
        <w:rPr>
          <w:sz w:val="28"/>
          <w:szCs w:val="28"/>
        </w:rPr>
        <w:t xml:space="preserve">En toch zei Jezus: laat Mij maar sterven. Laat mij maar niet bij U horen. </w:t>
      </w:r>
      <w:r w:rsidR="00142E0E" w:rsidRPr="000B6EB1">
        <w:rPr>
          <w:sz w:val="28"/>
          <w:szCs w:val="28"/>
        </w:rPr>
        <w:t>Dan kunnen zij (dat zijn wij)  wel bij U horen.</w:t>
      </w:r>
      <w:r w:rsidR="00E6196F" w:rsidRPr="000B6EB1">
        <w:rPr>
          <w:sz w:val="28"/>
          <w:szCs w:val="28"/>
        </w:rPr>
        <w:t xml:space="preserve"> Ik neem hun slecht en vies en dood en zij krijgen mijn mooi en </w:t>
      </w:r>
      <w:r w:rsidR="00756210" w:rsidRPr="000B6EB1">
        <w:rPr>
          <w:sz w:val="28"/>
          <w:szCs w:val="28"/>
        </w:rPr>
        <w:t xml:space="preserve">goed en leven. </w:t>
      </w:r>
      <w:r w:rsidR="00095A8D" w:rsidRPr="000B6EB1">
        <w:rPr>
          <w:sz w:val="28"/>
          <w:szCs w:val="28"/>
        </w:rPr>
        <w:t xml:space="preserve">En toen was God de Geest blij dat Hij ook iets kon doen. Ik ga ze dan een nieuw hart geven, zei zij. </w:t>
      </w:r>
      <w:r w:rsidR="00A93EA3" w:rsidRPr="000B6EB1">
        <w:rPr>
          <w:sz w:val="28"/>
          <w:szCs w:val="28"/>
        </w:rPr>
        <w:t>Ik denk dat God een moment aarzelde of dat wel ging lukken. Maar</w:t>
      </w:r>
      <w:r w:rsidR="00F92539" w:rsidRPr="000B6EB1">
        <w:rPr>
          <w:sz w:val="28"/>
          <w:szCs w:val="28"/>
        </w:rPr>
        <w:t xml:space="preserve"> luister, wie God is, kan alles.</w:t>
      </w:r>
    </w:p>
    <w:p w14:paraId="7FEDE5ED" w14:textId="649AC3AF" w:rsidR="00F92539" w:rsidRPr="000B6EB1" w:rsidRDefault="00F92539" w:rsidP="009C1688">
      <w:pPr>
        <w:pStyle w:val="Geenafstand"/>
        <w:spacing w:line="360" w:lineRule="auto"/>
        <w:ind w:firstLine="708"/>
        <w:rPr>
          <w:sz w:val="28"/>
          <w:szCs w:val="28"/>
        </w:rPr>
      </w:pPr>
    </w:p>
    <w:p w14:paraId="205203E4" w14:textId="17B74194" w:rsidR="00F92539" w:rsidRPr="000B6EB1" w:rsidRDefault="00A23862" w:rsidP="009C1688">
      <w:pPr>
        <w:pStyle w:val="Geenafstand"/>
        <w:spacing w:line="360" w:lineRule="auto"/>
        <w:ind w:firstLine="708"/>
        <w:rPr>
          <w:sz w:val="28"/>
          <w:szCs w:val="28"/>
        </w:rPr>
      </w:pPr>
      <w:r w:rsidRPr="000B6EB1">
        <w:rPr>
          <w:sz w:val="28"/>
          <w:szCs w:val="28"/>
        </w:rPr>
        <w:t>Ooit is God met ons begonnen en ooit is Hij ook met jou begonnen. De hele geschieden</w:t>
      </w:r>
      <w:r w:rsidR="00CC096D" w:rsidRPr="000B6EB1">
        <w:rPr>
          <w:sz w:val="28"/>
          <w:szCs w:val="28"/>
        </w:rPr>
        <w:t xml:space="preserve">is door heeft God laten zien hoe Hij zichzelf ziet, door ons keer op keer te redden. Zo wil Hij ook jouw Redder zijn. </w:t>
      </w:r>
      <w:r w:rsidR="00304529" w:rsidRPr="000B6EB1">
        <w:rPr>
          <w:sz w:val="28"/>
          <w:szCs w:val="28"/>
        </w:rPr>
        <w:t xml:space="preserve">Zo zorgt Hij zelf dat </w:t>
      </w:r>
      <w:r w:rsidR="0073016E" w:rsidRPr="000B6EB1">
        <w:rPr>
          <w:sz w:val="28"/>
          <w:szCs w:val="28"/>
        </w:rPr>
        <w:t>wij bij Hem mogen horen</w:t>
      </w:r>
      <w:r w:rsidR="000C63FD" w:rsidRPr="000B6EB1">
        <w:rPr>
          <w:sz w:val="28"/>
          <w:szCs w:val="28"/>
        </w:rPr>
        <w:t xml:space="preserve"> en zo gaan leven, alsof God al Koning is. </w:t>
      </w:r>
      <w:r w:rsidR="002423B6" w:rsidRPr="000B6EB1">
        <w:rPr>
          <w:sz w:val="28"/>
          <w:szCs w:val="28"/>
        </w:rPr>
        <w:t xml:space="preserve">Niet ontucht. Niet </w:t>
      </w:r>
      <w:r w:rsidR="00273541" w:rsidRPr="000B6EB1">
        <w:rPr>
          <w:sz w:val="28"/>
          <w:szCs w:val="28"/>
        </w:rPr>
        <w:t xml:space="preserve">hebzucht. Niet bedrog. </w:t>
      </w:r>
      <w:r w:rsidR="009A6BC4" w:rsidRPr="000B6EB1">
        <w:rPr>
          <w:sz w:val="28"/>
          <w:szCs w:val="28"/>
        </w:rPr>
        <w:t xml:space="preserve">Leg het aan de voeten van je Heer. </w:t>
      </w:r>
      <w:r w:rsidR="009B5BF7" w:rsidRPr="000B6EB1">
        <w:rPr>
          <w:sz w:val="28"/>
          <w:szCs w:val="28"/>
        </w:rPr>
        <w:t xml:space="preserve">Denk </w:t>
      </w:r>
      <w:r w:rsidR="00C822B2" w:rsidRPr="000B6EB1">
        <w:rPr>
          <w:sz w:val="28"/>
          <w:szCs w:val="28"/>
        </w:rPr>
        <w:t>mooi en goed. Steeds opn</w:t>
      </w:r>
      <w:r w:rsidR="00473933" w:rsidRPr="000B6EB1">
        <w:rPr>
          <w:sz w:val="28"/>
          <w:szCs w:val="28"/>
        </w:rPr>
        <w:t>ieuw. Hij heeft je rein verklaard. Je mag bij Jezus horen.</w:t>
      </w:r>
    </w:p>
    <w:p w14:paraId="6C5B80DD" w14:textId="0D6B7DAC" w:rsidR="00473933" w:rsidRPr="000B6EB1" w:rsidRDefault="00473933" w:rsidP="009C1688">
      <w:pPr>
        <w:pStyle w:val="Geenafstand"/>
        <w:spacing w:line="360" w:lineRule="auto"/>
        <w:ind w:firstLine="708"/>
        <w:rPr>
          <w:sz w:val="28"/>
          <w:szCs w:val="28"/>
        </w:rPr>
      </w:pPr>
    </w:p>
    <w:p w14:paraId="6FC0EBCD" w14:textId="5722F9C7" w:rsidR="00473933" w:rsidRPr="000B6EB1" w:rsidRDefault="00473933" w:rsidP="009C1688">
      <w:pPr>
        <w:pStyle w:val="Geenafstand"/>
        <w:spacing w:line="360" w:lineRule="auto"/>
        <w:ind w:firstLine="708"/>
        <w:rPr>
          <w:sz w:val="28"/>
          <w:szCs w:val="28"/>
        </w:rPr>
      </w:pPr>
    </w:p>
    <w:p w14:paraId="73D52D1E" w14:textId="0D0AABA1" w:rsidR="00473933" w:rsidRDefault="00473933" w:rsidP="009C1688">
      <w:pPr>
        <w:pStyle w:val="Geenafstand"/>
        <w:spacing w:line="360" w:lineRule="auto"/>
        <w:ind w:firstLine="708"/>
        <w:rPr>
          <w:sz w:val="28"/>
          <w:szCs w:val="28"/>
        </w:rPr>
      </w:pPr>
      <w:r w:rsidRPr="000B6EB1">
        <w:rPr>
          <w:sz w:val="28"/>
          <w:szCs w:val="28"/>
        </w:rPr>
        <w:t>Amen.</w:t>
      </w:r>
    </w:p>
    <w:p w14:paraId="6D67004C" w14:textId="23836862" w:rsidR="00611293" w:rsidRDefault="00611293" w:rsidP="009C1688">
      <w:pPr>
        <w:pStyle w:val="Geenafstand"/>
        <w:spacing w:line="360" w:lineRule="auto"/>
        <w:ind w:firstLine="708"/>
        <w:rPr>
          <w:sz w:val="28"/>
          <w:szCs w:val="28"/>
        </w:rPr>
      </w:pPr>
    </w:p>
    <w:p w14:paraId="03484C59" w14:textId="07A5B685" w:rsidR="00611293" w:rsidRDefault="00611293" w:rsidP="009C1688">
      <w:pPr>
        <w:pStyle w:val="Geenafstand"/>
        <w:spacing w:line="360" w:lineRule="auto"/>
        <w:ind w:firstLine="708"/>
        <w:rPr>
          <w:sz w:val="28"/>
          <w:szCs w:val="28"/>
        </w:rPr>
      </w:pPr>
    </w:p>
    <w:p w14:paraId="7B57CB08" w14:textId="7214E403" w:rsidR="00611293" w:rsidRDefault="00611293" w:rsidP="009C1688">
      <w:pPr>
        <w:pStyle w:val="Geenafstand"/>
        <w:spacing w:line="360" w:lineRule="auto"/>
        <w:ind w:firstLine="708"/>
        <w:rPr>
          <w:sz w:val="28"/>
          <w:szCs w:val="28"/>
        </w:rPr>
      </w:pPr>
    </w:p>
    <w:p w14:paraId="267C2A39" w14:textId="77777777" w:rsidR="00611293" w:rsidRDefault="00611293" w:rsidP="009C1688">
      <w:pPr>
        <w:pStyle w:val="Geenafstand"/>
        <w:spacing w:line="360" w:lineRule="auto"/>
        <w:ind w:firstLine="708"/>
        <w:rPr>
          <w:sz w:val="28"/>
          <w:szCs w:val="28"/>
        </w:rPr>
      </w:pPr>
    </w:p>
    <w:p w14:paraId="72539742" w14:textId="0915908B" w:rsidR="00015FE3" w:rsidRDefault="00015FE3" w:rsidP="00015FE3">
      <w:pPr>
        <w:pStyle w:val="Geenafstand"/>
        <w:spacing w:line="360" w:lineRule="auto"/>
        <w:rPr>
          <w:sz w:val="28"/>
          <w:szCs w:val="28"/>
        </w:rPr>
      </w:pPr>
    </w:p>
    <w:p w14:paraId="1B56E011" w14:textId="79E65F8D" w:rsidR="00015FE3" w:rsidRDefault="00611293" w:rsidP="00015FE3">
      <w:pPr>
        <w:pStyle w:val="Geenafstand"/>
        <w:spacing w:line="360" w:lineRule="auto"/>
        <w:rPr>
          <w:sz w:val="28"/>
          <w:szCs w:val="28"/>
        </w:rPr>
      </w:pPr>
      <w:r>
        <w:rPr>
          <w:sz w:val="28"/>
          <w:szCs w:val="28"/>
        </w:rPr>
        <w:lastRenderedPageBreak/>
        <w:t xml:space="preserve">1. </w:t>
      </w:r>
      <w:r w:rsidRPr="00611293">
        <w:rPr>
          <w:sz w:val="28"/>
          <w:szCs w:val="28"/>
        </w:rPr>
        <w:t>Als Jezus zegt dat Hij de weg naar de Vader is, wat zou Hij daarmee bedoelen?'</w:t>
      </w:r>
    </w:p>
    <w:p w14:paraId="5937CBE3" w14:textId="4E351ADC" w:rsidR="009678A7" w:rsidRDefault="009678A7" w:rsidP="00015FE3">
      <w:pPr>
        <w:pStyle w:val="Geenafstand"/>
        <w:spacing w:line="360" w:lineRule="auto"/>
        <w:rPr>
          <w:sz w:val="28"/>
          <w:szCs w:val="28"/>
        </w:rPr>
      </w:pPr>
      <w:r>
        <w:rPr>
          <w:sz w:val="28"/>
          <w:szCs w:val="28"/>
        </w:rPr>
        <w:t xml:space="preserve">2. Jezus zegt: Ik ben de waarheid. </w:t>
      </w:r>
      <w:r w:rsidR="004A1409">
        <w:rPr>
          <w:sz w:val="28"/>
          <w:szCs w:val="28"/>
        </w:rPr>
        <w:t xml:space="preserve">Het OT wijst </w:t>
      </w:r>
      <w:r w:rsidR="000447F7">
        <w:rPr>
          <w:sz w:val="28"/>
          <w:szCs w:val="28"/>
        </w:rPr>
        <w:t xml:space="preserve">vooruit, Hij is het echte werk. </w:t>
      </w:r>
      <w:r w:rsidR="006E4AAC">
        <w:rPr>
          <w:sz w:val="28"/>
          <w:szCs w:val="28"/>
        </w:rPr>
        <w:t xml:space="preserve">Voor bij je Bijbellezen deze week: </w:t>
      </w:r>
      <w:r w:rsidR="00B70FD5">
        <w:rPr>
          <w:sz w:val="28"/>
          <w:szCs w:val="28"/>
        </w:rPr>
        <w:t xml:space="preserve">zie je Hem hier de vervulling zijn van </w:t>
      </w:r>
      <w:r w:rsidR="00984DEB">
        <w:rPr>
          <w:sz w:val="28"/>
          <w:szCs w:val="28"/>
        </w:rPr>
        <w:t>wat God al had gedaan en gezegd?</w:t>
      </w:r>
    </w:p>
    <w:p w14:paraId="66543A2B" w14:textId="32331FAC" w:rsidR="00984DEB" w:rsidRPr="000B6EB1" w:rsidRDefault="00984DEB" w:rsidP="00015FE3">
      <w:pPr>
        <w:pStyle w:val="Geenafstand"/>
        <w:spacing w:line="360" w:lineRule="auto"/>
        <w:rPr>
          <w:sz w:val="28"/>
          <w:szCs w:val="28"/>
        </w:rPr>
      </w:pPr>
      <w:r>
        <w:rPr>
          <w:sz w:val="28"/>
          <w:szCs w:val="28"/>
        </w:rPr>
        <w:t xml:space="preserve">3. Jezus zegt: ik ben het leven. </w:t>
      </w:r>
      <w:r w:rsidR="0086075F">
        <w:rPr>
          <w:sz w:val="28"/>
          <w:szCs w:val="28"/>
        </w:rPr>
        <w:t>‘Leven’ hoort, met ‘goed’ en ‘mooi’ en ‘rein’</w:t>
      </w:r>
      <w:r w:rsidR="00545B67">
        <w:rPr>
          <w:sz w:val="28"/>
          <w:szCs w:val="28"/>
        </w:rPr>
        <w:t xml:space="preserve">, bij God. </w:t>
      </w:r>
      <w:r w:rsidR="00C731FA">
        <w:rPr>
          <w:sz w:val="28"/>
          <w:szCs w:val="28"/>
        </w:rPr>
        <w:t>Jij hoort bij God. Hoe ga jij (vandaag, morgen, overmorgen) leven?</w:t>
      </w:r>
      <w:r w:rsidR="00DB3674">
        <w:rPr>
          <w:sz w:val="28"/>
          <w:szCs w:val="28"/>
        </w:rPr>
        <w:t xml:space="preserve"> </w:t>
      </w:r>
    </w:p>
    <w:sectPr w:rsidR="00984DEB" w:rsidRPr="000B6EB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53CE" w14:textId="77777777" w:rsidR="009C1688" w:rsidRDefault="009C1688" w:rsidP="009C1688">
      <w:pPr>
        <w:spacing w:after="0" w:line="240" w:lineRule="auto"/>
      </w:pPr>
      <w:r>
        <w:separator/>
      </w:r>
    </w:p>
  </w:endnote>
  <w:endnote w:type="continuationSeparator" w:id="0">
    <w:p w14:paraId="5A7AC63C" w14:textId="77777777" w:rsidR="009C1688" w:rsidRDefault="009C1688" w:rsidP="009C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055125"/>
      <w:docPartObj>
        <w:docPartGallery w:val="Page Numbers (Bottom of Page)"/>
        <w:docPartUnique/>
      </w:docPartObj>
    </w:sdtPr>
    <w:sdtEndPr/>
    <w:sdtContent>
      <w:p w14:paraId="376031C7" w14:textId="5A3E7C82" w:rsidR="009C1688" w:rsidRDefault="009C1688">
        <w:pPr>
          <w:pStyle w:val="Voettekst"/>
          <w:jc w:val="right"/>
        </w:pPr>
        <w:r>
          <w:fldChar w:fldCharType="begin"/>
        </w:r>
        <w:r>
          <w:instrText>PAGE   \* MERGEFORMAT</w:instrText>
        </w:r>
        <w:r>
          <w:fldChar w:fldCharType="separate"/>
        </w:r>
        <w:r>
          <w:t>2</w:t>
        </w:r>
        <w:r>
          <w:fldChar w:fldCharType="end"/>
        </w:r>
      </w:p>
    </w:sdtContent>
  </w:sdt>
  <w:p w14:paraId="4DBEE78E" w14:textId="77777777" w:rsidR="009C1688" w:rsidRDefault="009C16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A779" w14:textId="77777777" w:rsidR="009C1688" w:rsidRDefault="009C1688" w:rsidP="009C1688">
      <w:pPr>
        <w:spacing w:after="0" w:line="240" w:lineRule="auto"/>
      </w:pPr>
      <w:r>
        <w:separator/>
      </w:r>
    </w:p>
  </w:footnote>
  <w:footnote w:type="continuationSeparator" w:id="0">
    <w:p w14:paraId="538074FD" w14:textId="77777777" w:rsidR="009C1688" w:rsidRDefault="009C1688" w:rsidP="009C1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FA63" w14:textId="632B5313" w:rsidR="009C1688" w:rsidRDefault="00C66CAC" w:rsidP="009C1688">
    <w:pPr>
      <w:pStyle w:val="Koptekst"/>
      <w:jc w:val="right"/>
    </w:pPr>
    <w:r>
      <w:t>y02 Marcus 07.2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CC"/>
    <w:rsid w:val="00003A12"/>
    <w:rsid w:val="000131D9"/>
    <w:rsid w:val="000138BB"/>
    <w:rsid w:val="00015FE3"/>
    <w:rsid w:val="00020359"/>
    <w:rsid w:val="0002168C"/>
    <w:rsid w:val="00032B32"/>
    <w:rsid w:val="000447F7"/>
    <w:rsid w:val="0004756F"/>
    <w:rsid w:val="00080D22"/>
    <w:rsid w:val="00095A8D"/>
    <w:rsid w:val="000A5BDD"/>
    <w:rsid w:val="000B4D67"/>
    <w:rsid w:val="000B6EB1"/>
    <w:rsid w:val="000C340D"/>
    <w:rsid w:val="000C63FD"/>
    <w:rsid w:val="000D1D96"/>
    <w:rsid w:val="000D4A98"/>
    <w:rsid w:val="00124B2D"/>
    <w:rsid w:val="00127C9E"/>
    <w:rsid w:val="00142E0E"/>
    <w:rsid w:val="00176326"/>
    <w:rsid w:val="00194C23"/>
    <w:rsid w:val="001B5EC7"/>
    <w:rsid w:val="001D09F5"/>
    <w:rsid w:val="001D6CAD"/>
    <w:rsid w:val="001F3405"/>
    <w:rsid w:val="001F5928"/>
    <w:rsid w:val="00202546"/>
    <w:rsid w:val="00223952"/>
    <w:rsid w:val="002423B6"/>
    <w:rsid w:val="00246032"/>
    <w:rsid w:val="002731A4"/>
    <w:rsid w:val="00273541"/>
    <w:rsid w:val="00277444"/>
    <w:rsid w:val="002938C3"/>
    <w:rsid w:val="00294ED9"/>
    <w:rsid w:val="002C2B9E"/>
    <w:rsid w:val="002C461E"/>
    <w:rsid w:val="002C6C68"/>
    <w:rsid w:val="00304529"/>
    <w:rsid w:val="003105CC"/>
    <w:rsid w:val="00316DC4"/>
    <w:rsid w:val="00383B04"/>
    <w:rsid w:val="003901A5"/>
    <w:rsid w:val="0039507B"/>
    <w:rsid w:val="003C3BC1"/>
    <w:rsid w:val="003E6BAB"/>
    <w:rsid w:val="00404CFB"/>
    <w:rsid w:val="00412135"/>
    <w:rsid w:val="004234F1"/>
    <w:rsid w:val="00424396"/>
    <w:rsid w:val="00425A70"/>
    <w:rsid w:val="00432EEA"/>
    <w:rsid w:val="00433543"/>
    <w:rsid w:val="00435FD6"/>
    <w:rsid w:val="004405F8"/>
    <w:rsid w:val="00464CE7"/>
    <w:rsid w:val="00473933"/>
    <w:rsid w:val="00495628"/>
    <w:rsid w:val="004A0FCB"/>
    <w:rsid w:val="004A1409"/>
    <w:rsid w:val="004A5092"/>
    <w:rsid w:val="004C4949"/>
    <w:rsid w:val="004D444A"/>
    <w:rsid w:val="005430D8"/>
    <w:rsid w:val="00545B67"/>
    <w:rsid w:val="00546E12"/>
    <w:rsid w:val="00560661"/>
    <w:rsid w:val="0057116C"/>
    <w:rsid w:val="00575A4A"/>
    <w:rsid w:val="00592DAB"/>
    <w:rsid w:val="005B2811"/>
    <w:rsid w:val="005C4373"/>
    <w:rsid w:val="005D2FDE"/>
    <w:rsid w:val="005D603F"/>
    <w:rsid w:val="00606ED0"/>
    <w:rsid w:val="00611293"/>
    <w:rsid w:val="00626C1B"/>
    <w:rsid w:val="006277E7"/>
    <w:rsid w:val="00637171"/>
    <w:rsid w:val="00646FD7"/>
    <w:rsid w:val="00651D9D"/>
    <w:rsid w:val="00652FF1"/>
    <w:rsid w:val="00662244"/>
    <w:rsid w:val="0066265E"/>
    <w:rsid w:val="006C0CFC"/>
    <w:rsid w:val="006E4AAC"/>
    <w:rsid w:val="006F1CA5"/>
    <w:rsid w:val="006F4437"/>
    <w:rsid w:val="007257F7"/>
    <w:rsid w:val="0073016E"/>
    <w:rsid w:val="0073242B"/>
    <w:rsid w:val="0074461C"/>
    <w:rsid w:val="00756210"/>
    <w:rsid w:val="00757E86"/>
    <w:rsid w:val="00762623"/>
    <w:rsid w:val="007B1FC2"/>
    <w:rsid w:val="007B2B6C"/>
    <w:rsid w:val="007C7D38"/>
    <w:rsid w:val="007E621E"/>
    <w:rsid w:val="0086075F"/>
    <w:rsid w:val="00863643"/>
    <w:rsid w:val="008B5E5F"/>
    <w:rsid w:val="008B7378"/>
    <w:rsid w:val="008C1DB2"/>
    <w:rsid w:val="008D17B1"/>
    <w:rsid w:val="008F30AE"/>
    <w:rsid w:val="008F4527"/>
    <w:rsid w:val="0093333E"/>
    <w:rsid w:val="00943FDC"/>
    <w:rsid w:val="0094671A"/>
    <w:rsid w:val="00956D00"/>
    <w:rsid w:val="009678A7"/>
    <w:rsid w:val="00982D9C"/>
    <w:rsid w:val="00984DEB"/>
    <w:rsid w:val="009A53F3"/>
    <w:rsid w:val="009A6BC4"/>
    <w:rsid w:val="009B5BF7"/>
    <w:rsid w:val="009C1688"/>
    <w:rsid w:val="009D242B"/>
    <w:rsid w:val="009E4F67"/>
    <w:rsid w:val="00A20181"/>
    <w:rsid w:val="00A23862"/>
    <w:rsid w:val="00A26A4B"/>
    <w:rsid w:val="00A466F5"/>
    <w:rsid w:val="00A56029"/>
    <w:rsid w:val="00A82B58"/>
    <w:rsid w:val="00A93EA3"/>
    <w:rsid w:val="00AC004A"/>
    <w:rsid w:val="00AC43BB"/>
    <w:rsid w:val="00B00014"/>
    <w:rsid w:val="00B12A14"/>
    <w:rsid w:val="00B22D13"/>
    <w:rsid w:val="00B41799"/>
    <w:rsid w:val="00B66B64"/>
    <w:rsid w:val="00B70FD5"/>
    <w:rsid w:val="00B92C2E"/>
    <w:rsid w:val="00B94820"/>
    <w:rsid w:val="00B94ACC"/>
    <w:rsid w:val="00BB774E"/>
    <w:rsid w:val="00BC79E3"/>
    <w:rsid w:val="00BE1E7C"/>
    <w:rsid w:val="00BE337A"/>
    <w:rsid w:val="00BF181D"/>
    <w:rsid w:val="00C039F4"/>
    <w:rsid w:val="00C2594C"/>
    <w:rsid w:val="00C66CAC"/>
    <w:rsid w:val="00C72E2F"/>
    <w:rsid w:val="00C731FA"/>
    <w:rsid w:val="00C822B2"/>
    <w:rsid w:val="00CB4CBE"/>
    <w:rsid w:val="00CC096D"/>
    <w:rsid w:val="00CD0A90"/>
    <w:rsid w:val="00CE3D3F"/>
    <w:rsid w:val="00CE6606"/>
    <w:rsid w:val="00CF37B8"/>
    <w:rsid w:val="00CF6AFB"/>
    <w:rsid w:val="00D05748"/>
    <w:rsid w:val="00D16B18"/>
    <w:rsid w:val="00D4413C"/>
    <w:rsid w:val="00D520A1"/>
    <w:rsid w:val="00D709A1"/>
    <w:rsid w:val="00D94791"/>
    <w:rsid w:val="00DB3674"/>
    <w:rsid w:val="00DC1E55"/>
    <w:rsid w:val="00DC49D2"/>
    <w:rsid w:val="00DD3FC2"/>
    <w:rsid w:val="00DF4213"/>
    <w:rsid w:val="00DF44AA"/>
    <w:rsid w:val="00E1309E"/>
    <w:rsid w:val="00E143FF"/>
    <w:rsid w:val="00E20298"/>
    <w:rsid w:val="00E23267"/>
    <w:rsid w:val="00E25448"/>
    <w:rsid w:val="00E43C35"/>
    <w:rsid w:val="00E6196F"/>
    <w:rsid w:val="00EA5C52"/>
    <w:rsid w:val="00EF4C68"/>
    <w:rsid w:val="00EF7C04"/>
    <w:rsid w:val="00F212F3"/>
    <w:rsid w:val="00F30390"/>
    <w:rsid w:val="00F477EC"/>
    <w:rsid w:val="00F65BAD"/>
    <w:rsid w:val="00F92539"/>
    <w:rsid w:val="00FA024E"/>
    <w:rsid w:val="00FB6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A8A7"/>
  <w15:chartTrackingRefBased/>
  <w15:docId w15:val="{DB252D1E-5FD1-4626-8423-7AD515D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05CC"/>
    <w:pPr>
      <w:spacing w:after="0" w:line="240" w:lineRule="auto"/>
    </w:pPr>
  </w:style>
  <w:style w:type="paragraph" w:styleId="Revisie">
    <w:name w:val="Revision"/>
    <w:hidden/>
    <w:uiPriority w:val="99"/>
    <w:semiHidden/>
    <w:rsid w:val="00473933"/>
    <w:pPr>
      <w:spacing w:after="0" w:line="240" w:lineRule="auto"/>
    </w:pPr>
  </w:style>
  <w:style w:type="paragraph" w:styleId="Koptekst">
    <w:name w:val="header"/>
    <w:basedOn w:val="Standaard"/>
    <w:link w:val="KoptekstChar"/>
    <w:uiPriority w:val="99"/>
    <w:unhideWhenUsed/>
    <w:rsid w:val="009C16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688"/>
  </w:style>
  <w:style w:type="paragraph" w:styleId="Voettekst">
    <w:name w:val="footer"/>
    <w:basedOn w:val="Standaard"/>
    <w:link w:val="VoettekstChar"/>
    <w:uiPriority w:val="99"/>
    <w:unhideWhenUsed/>
    <w:rsid w:val="009C16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1938</Words>
  <Characters>10664</Characters>
  <Application>Microsoft Office Word</Application>
  <DocSecurity>0</DocSecurity>
  <Lines>88</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186</cp:revision>
  <dcterms:created xsi:type="dcterms:W3CDTF">2021-03-05T07:44:00Z</dcterms:created>
  <dcterms:modified xsi:type="dcterms:W3CDTF">2021-03-05T14:31:00Z</dcterms:modified>
</cp:coreProperties>
</file>